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BE128" w14:textId="3E6FB2AC" w:rsidR="00EF3A29" w:rsidRPr="00EF3A29" w:rsidRDefault="00EF3A29" w:rsidP="00C93531">
      <w:pPr>
        <w:pStyle w:val="StandardWeb"/>
        <w:spacing w:before="0" w:beforeAutospacing="0" w:after="0" w:afterAutospacing="0"/>
        <w:jc w:val="both"/>
        <w:rPr>
          <w:rFonts w:ascii="Arial" w:hAnsi="Arial" w:cs="Arial"/>
          <w:b/>
          <w:color w:val="000000"/>
          <w:sz w:val="32"/>
          <w:szCs w:val="32"/>
        </w:rPr>
      </w:pPr>
      <w:r w:rsidRPr="00EF3A29">
        <w:rPr>
          <w:rFonts w:ascii="Arial" w:hAnsi="Arial" w:cs="Arial"/>
          <w:b/>
          <w:color w:val="000000"/>
          <w:sz w:val="32"/>
          <w:szCs w:val="32"/>
        </w:rPr>
        <w:t>F</w:t>
      </w:r>
      <w:r w:rsidR="00CC1D75">
        <w:rPr>
          <w:rFonts w:ascii="Arial" w:hAnsi="Arial" w:cs="Arial"/>
          <w:b/>
          <w:color w:val="000000"/>
          <w:sz w:val="32"/>
          <w:szCs w:val="32"/>
        </w:rPr>
        <w:t>ortbildungsserie</w:t>
      </w:r>
      <w:r w:rsidRPr="00EF3A29">
        <w:rPr>
          <w:rFonts w:ascii="Arial" w:hAnsi="Arial" w:cs="Arial"/>
          <w:b/>
          <w:color w:val="000000"/>
          <w:sz w:val="32"/>
          <w:szCs w:val="32"/>
        </w:rPr>
        <w:t xml:space="preserve"> zu </w:t>
      </w:r>
      <w:r w:rsidRPr="00CC1D75">
        <w:rPr>
          <w:rFonts w:ascii="Arial" w:hAnsi="Arial" w:cs="Arial"/>
          <w:b/>
          <w:i/>
          <w:color w:val="000000"/>
          <w:sz w:val="32"/>
          <w:szCs w:val="32"/>
        </w:rPr>
        <w:t>„Klimawandel – Herausforderung für Nac</w:t>
      </w:r>
      <w:r w:rsidR="006F3740" w:rsidRPr="00CC1D75">
        <w:rPr>
          <w:rFonts w:ascii="Arial" w:hAnsi="Arial" w:cs="Arial"/>
          <w:b/>
          <w:i/>
          <w:color w:val="000000"/>
          <w:sz w:val="32"/>
          <w:szCs w:val="32"/>
        </w:rPr>
        <w:t>hhaltigkeit und Gesundheit“</w:t>
      </w:r>
      <w:r w:rsidR="006F3740">
        <w:rPr>
          <w:rFonts w:ascii="Arial" w:hAnsi="Arial" w:cs="Arial"/>
          <w:b/>
          <w:color w:val="000000"/>
          <w:sz w:val="32"/>
          <w:szCs w:val="32"/>
        </w:rPr>
        <w:t xml:space="preserve"> im Sommersemester 20</w:t>
      </w:r>
      <w:r w:rsidRPr="00EF3A29">
        <w:rPr>
          <w:rFonts w:ascii="Arial" w:hAnsi="Arial" w:cs="Arial"/>
          <w:b/>
          <w:color w:val="000000"/>
          <w:sz w:val="32"/>
          <w:szCs w:val="32"/>
        </w:rPr>
        <w:t>23 an der medizinischen Fakultät Homburg Saar</w:t>
      </w:r>
    </w:p>
    <w:p w14:paraId="56A2A633" w14:textId="6F33DDAB" w:rsidR="00EF3A29" w:rsidRDefault="00EF3A29" w:rsidP="00C93531">
      <w:pPr>
        <w:pStyle w:val="StandardWeb"/>
        <w:spacing w:before="0" w:beforeAutospacing="0" w:after="0" w:afterAutospacing="0"/>
        <w:jc w:val="both"/>
        <w:rPr>
          <w:rFonts w:ascii="Arial" w:hAnsi="Arial" w:cs="Arial"/>
          <w:color w:val="000000"/>
        </w:rPr>
      </w:pPr>
      <w:r>
        <w:rPr>
          <w:rFonts w:ascii="Arial" w:hAnsi="Arial" w:cs="Arial"/>
          <w:color w:val="000000"/>
        </w:rPr>
        <w:t xml:space="preserve"> </w:t>
      </w:r>
    </w:p>
    <w:p w14:paraId="3ADE0471" w14:textId="42DA9569" w:rsidR="00AD3CF7" w:rsidRPr="00C93531" w:rsidRDefault="00AD3CF7" w:rsidP="00C93531">
      <w:pPr>
        <w:pStyle w:val="StandardWeb"/>
        <w:spacing w:before="0" w:beforeAutospacing="0" w:after="0" w:afterAutospacing="0"/>
        <w:jc w:val="both"/>
        <w:rPr>
          <w:rFonts w:ascii="Arial" w:hAnsi="Arial" w:cs="Arial"/>
          <w:color w:val="000000"/>
        </w:rPr>
      </w:pPr>
      <w:r w:rsidRPr="00C93531">
        <w:rPr>
          <w:rFonts w:ascii="Arial" w:hAnsi="Arial" w:cs="Arial"/>
          <w:color w:val="000000"/>
        </w:rPr>
        <w:t xml:space="preserve">Der Klimawandel </w:t>
      </w:r>
      <w:r w:rsidR="00C93531" w:rsidRPr="00C93531">
        <w:rPr>
          <w:rFonts w:ascii="Arial" w:hAnsi="Arial" w:cs="Arial"/>
          <w:color w:val="000000"/>
        </w:rPr>
        <w:t xml:space="preserve">(einige sprechen bereits von Klimakatastrophe) </w:t>
      </w:r>
      <w:r w:rsidRPr="00C93531">
        <w:rPr>
          <w:rFonts w:ascii="Arial" w:hAnsi="Arial" w:cs="Arial"/>
          <w:color w:val="000000"/>
        </w:rPr>
        <w:t xml:space="preserve">ist mittlerweile </w:t>
      </w:r>
      <w:r w:rsidR="00C93531" w:rsidRPr="00C93531">
        <w:rPr>
          <w:rFonts w:ascii="Arial" w:hAnsi="Arial" w:cs="Arial"/>
          <w:color w:val="000000"/>
        </w:rPr>
        <w:t>e</w:t>
      </w:r>
      <w:r w:rsidRPr="00C93531">
        <w:rPr>
          <w:rFonts w:ascii="Arial" w:hAnsi="Arial" w:cs="Arial"/>
          <w:color w:val="000000"/>
        </w:rPr>
        <w:t xml:space="preserve">in wissenschaftlich anerkanntes Faktum und führt bereits jetzt zu spürbaren Auswirkungen auf die Gesundheit. Diese medizinischen Folgen werden unsere Gesellschaft und das Gesundheitswesen in den nächsten Jahrzehnten begleiten und vor Herausforderungen stellen. Aber nicht nur die Versorgung im Gesundheitswesen muss sich auf die </w:t>
      </w:r>
      <w:proofErr w:type="spellStart"/>
      <w:r w:rsidRPr="00C93531">
        <w:rPr>
          <w:rFonts w:ascii="Arial" w:hAnsi="Arial" w:cs="Arial"/>
          <w:color w:val="000000"/>
        </w:rPr>
        <w:t>erwartbaren</w:t>
      </w:r>
      <w:proofErr w:type="spellEnd"/>
      <w:r w:rsidRPr="00C93531">
        <w:rPr>
          <w:rFonts w:ascii="Arial" w:hAnsi="Arial" w:cs="Arial"/>
          <w:color w:val="000000"/>
        </w:rPr>
        <w:t xml:space="preserve"> Veränderungen </w:t>
      </w:r>
      <w:r w:rsidR="00C93531" w:rsidRPr="00C93531">
        <w:rPr>
          <w:rFonts w:ascii="Arial" w:hAnsi="Arial" w:cs="Arial"/>
          <w:color w:val="000000"/>
        </w:rPr>
        <w:t>einstellen. G</w:t>
      </w:r>
      <w:r w:rsidRPr="00C93531">
        <w:rPr>
          <w:rFonts w:ascii="Arial" w:hAnsi="Arial" w:cs="Arial"/>
          <w:color w:val="000000"/>
        </w:rPr>
        <w:t xml:space="preserve">leiches gilt auch </w:t>
      </w:r>
      <w:r w:rsidR="00C93531" w:rsidRPr="00C93531">
        <w:rPr>
          <w:rFonts w:ascii="Arial" w:hAnsi="Arial" w:cs="Arial"/>
          <w:color w:val="000000"/>
        </w:rPr>
        <w:t xml:space="preserve">für die Frage, wie </w:t>
      </w:r>
      <w:r w:rsidRPr="00C93531">
        <w:rPr>
          <w:rFonts w:ascii="Arial" w:hAnsi="Arial" w:cs="Arial"/>
        </w:rPr>
        <w:t xml:space="preserve">Klimaschutz und Nachhaltigkeit im Gesundheitswesen </w:t>
      </w:r>
      <w:r w:rsidR="00C93531" w:rsidRPr="00C93531">
        <w:rPr>
          <w:rFonts w:ascii="Arial" w:hAnsi="Arial" w:cs="Arial"/>
        </w:rPr>
        <w:t xml:space="preserve">gefördert werden können, u.a. durch </w:t>
      </w:r>
      <w:r w:rsidRPr="00C93531">
        <w:rPr>
          <w:rFonts w:ascii="Arial" w:hAnsi="Arial" w:cs="Arial"/>
        </w:rPr>
        <w:t>klimafreundliche Mobilität</w:t>
      </w:r>
      <w:r w:rsidR="00C93531" w:rsidRPr="00C93531">
        <w:rPr>
          <w:rFonts w:ascii="Arial" w:hAnsi="Arial" w:cs="Arial"/>
        </w:rPr>
        <w:t xml:space="preserve"> oder </w:t>
      </w:r>
      <w:r w:rsidRPr="00C93531">
        <w:rPr>
          <w:rFonts w:ascii="Arial" w:hAnsi="Arial" w:cs="Arial"/>
        </w:rPr>
        <w:t>baulich-energetische Verbesserungen</w:t>
      </w:r>
      <w:r w:rsidR="00C93531" w:rsidRPr="00C93531">
        <w:rPr>
          <w:rFonts w:ascii="Arial" w:hAnsi="Arial" w:cs="Arial"/>
        </w:rPr>
        <w:t>.</w:t>
      </w:r>
    </w:p>
    <w:p w14:paraId="7A8BEFD0" w14:textId="646C3253" w:rsidR="00AD3CF7" w:rsidRDefault="00AD3CF7" w:rsidP="00AD3CF7">
      <w:pPr>
        <w:pStyle w:val="StandardWeb"/>
        <w:spacing w:before="0" w:beforeAutospacing="0" w:after="0" w:afterAutospacing="0"/>
        <w:rPr>
          <w:rFonts w:ascii="Arial" w:hAnsi="Arial" w:cs="Arial"/>
          <w:color w:val="000000"/>
        </w:rPr>
      </w:pPr>
    </w:p>
    <w:p w14:paraId="029358DD" w14:textId="263FDE98" w:rsidR="00AD3CF7" w:rsidRPr="00AD3CF7" w:rsidRDefault="00C93531" w:rsidP="00C126B0">
      <w:pPr>
        <w:pStyle w:val="StandardWeb"/>
        <w:spacing w:before="0" w:beforeAutospacing="0" w:after="0" w:afterAutospacing="0"/>
        <w:jc w:val="both"/>
        <w:rPr>
          <w:rFonts w:ascii="Arial" w:hAnsi="Arial" w:cs="Arial"/>
          <w:color w:val="000000"/>
        </w:rPr>
      </w:pPr>
      <w:r>
        <w:rPr>
          <w:rFonts w:ascii="Arial" w:hAnsi="Arial" w:cs="Arial"/>
          <w:color w:val="000000"/>
        </w:rPr>
        <w:t xml:space="preserve">Die </w:t>
      </w:r>
      <w:r w:rsidR="008476A7">
        <w:rPr>
          <w:rFonts w:ascii="Arial" w:hAnsi="Arial" w:cs="Arial"/>
          <w:color w:val="000000"/>
        </w:rPr>
        <w:t>Fortbildungsserie</w:t>
      </w:r>
      <w:r w:rsidR="001E2E8A">
        <w:rPr>
          <w:rFonts w:ascii="Arial" w:hAnsi="Arial" w:cs="Arial"/>
          <w:color w:val="000000"/>
        </w:rPr>
        <w:t xml:space="preserve">, die gleichzeitig auch als </w:t>
      </w:r>
      <w:r w:rsidR="008476A7">
        <w:rPr>
          <w:rFonts w:ascii="Arial" w:hAnsi="Arial" w:cs="Arial"/>
          <w:color w:val="000000"/>
        </w:rPr>
        <w:t xml:space="preserve">Wahlpflichtfach </w:t>
      </w:r>
      <w:r w:rsidR="001E2E8A">
        <w:rPr>
          <w:rFonts w:ascii="Arial" w:hAnsi="Arial" w:cs="Arial"/>
          <w:color w:val="000000"/>
        </w:rPr>
        <w:t xml:space="preserve">für </w:t>
      </w:r>
      <w:r w:rsidR="008476A7">
        <w:rPr>
          <w:rFonts w:ascii="Arial" w:hAnsi="Arial" w:cs="Arial"/>
          <w:color w:val="000000"/>
        </w:rPr>
        <w:t>Medizinstudierende angeboten wird,</w:t>
      </w:r>
      <w:r>
        <w:rPr>
          <w:rFonts w:ascii="Arial" w:hAnsi="Arial" w:cs="Arial"/>
          <w:color w:val="000000"/>
        </w:rPr>
        <w:t xml:space="preserve"> versucht diese Aspekte aufzugreifen und über die einzelnen Entwicklungen sowie deren Rückkopplung auf das Gesundheitswesen wissenschaftlich fundiert zu informieren. </w:t>
      </w:r>
    </w:p>
    <w:p w14:paraId="3B6387B3" w14:textId="31ADDA97" w:rsidR="00AD3CF7" w:rsidRPr="00AD3CF7" w:rsidRDefault="00AD3CF7" w:rsidP="001E2E8A">
      <w:pPr>
        <w:pStyle w:val="StandardWeb"/>
        <w:spacing w:after="0" w:afterAutospacing="0"/>
        <w:jc w:val="both"/>
        <w:rPr>
          <w:rFonts w:ascii="Arial" w:hAnsi="Arial" w:cs="Arial"/>
          <w:color w:val="000000"/>
        </w:rPr>
      </w:pPr>
      <w:r w:rsidRPr="00B55DA6">
        <w:rPr>
          <w:rFonts w:ascii="Arial" w:hAnsi="Arial" w:cs="Arial"/>
          <w:color w:val="000000"/>
        </w:rPr>
        <w:t xml:space="preserve">Die </w:t>
      </w:r>
      <w:r w:rsidR="008476A7">
        <w:rPr>
          <w:rFonts w:ascii="Arial" w:hAnsi="Arial" w:cs="Arial"/>
          <w:color w:val="000000"/>
        </w:rPr>
        <w:t xml:space="preserve">Fortbildungsserie </w:t>
      </w:r>
      <w:r w:rsidRPr="00B55DA6">
        <w:rPr>
          <w:rFonts w:ascii="Arial" w:hAnsi="Arial" w:cs="Arial"/>
          <w:color w:val="000000"/>
        </w:rPr>
        <w:t xml:space="preserve">steht allen Fachrichtungen </w:t>
      </w:r>
      <w:r w:rsidR="00C93531" w:rsidRPr="00B55DA6">
        <w:rPr>
          <w:rFonts w:ascii="Arial" w:hAnsi="Arial" w:cs="Arial"/>
          <w:color w:val="000000"/>
        </w:rPr>
        <w:t xml:space="preserve">und allen </w:t>
      </w:r>
      <w:r w:rsidR="008476A7">
        <w:rPr>
          <w:rFonts w:ascii="Arial" w:hAnsi="Arial" w:cs="Arial"/>
          <w:color w:val="000000"/>
        </w:rPr>
        <w:t>approbierten Ärztinnen sowie Ärzten offen</w:t>
      </w:r>
      <w:r w:rsidRPr="00B55DA6">
        <w:rPr>
          <w:rFonts w:ascii="Arial" w:hAnsi="Arial" w:cs="Arial"/>
          <w:color w:val="000000"/>
        </w:rPr>
        <w:t>.</w:t>
      </w:r>
      <w:r w:rsidR="00C93531" w:rsidRPr="00B55DA6">
        <w:rPr>
          <w:rFonts w:ascii="Arial" w:hAnsi="Arial" w:cs="Arial"/>
          <w:color w:val="000000"/>
        </w:rPr>
        <w:t xml:space="preserve"> </w:t>
      </w:r>
      <w:r w:rsidR="008476A7">
        <w:rPr>
          <w:rFonts w:ascii="Arial" w:hAnsi="Arial" w:cs="Arial"/>
          <w:color w:val="000000"/>
        </w:rPr>
        <w:t xml:space="preserve">Sie ist </w:t>
      </w:r>
      <w:r w:rsidR="003F1928" w:rsidRPr="00B55DA6">
        <w:rPr>
          <w:rFonts w:ascii="Arial" w:hAnsi="Arial" w:cs="Arial"/>
          <w:color w:val="000000"/>
        </w:rPr>
        <w:t xml:space="preserve">jedoch </w:t>
      </w:r>
      <w:r w:rsidR="00EF3A29" w:rsidRPr="00B55DA6">
        <w:rPr>
          <w:rFonts w:ascii="Arial" w:hAnsi="Arial" w:cs="Arial"/>
          <w:color w:val="000000"/>
        </w:rPr>
        <w:t xml:space="preserve">mit Anwesenheitspflicht </w:t>
      </w:r>
      <w:r w:rsidR="008476A7">
        <w:rPr>
          <w:rFonts w:ascii="Arial" w:hAnsi="Arial" w:cs="Arial"/>
          <w:color w:val="000000"/>
        </w:rPr>
        <w:t>verknüpft, und z</w:t>
      </w:r>
      <w:r w:rsidR="008476A7">
        <w:rPr>
          <w:rFonts w:ascii="Arial" w:hAnsi="Arial" w:cs="Arial"/>
          <w:color w:val="000000"/>
        </w:rPr>
        <w:t xml:space="preserve">ur Erhöhung der Fortbildungspunktzahl </w:t>
      </w:r>
      <w:r w:rsidR="008476A7">
        <w:rPr>
          <w:rFonts w:ascii="Arial" w:hAnsi="Arial" w:cs="Arial"/>
          <w:color w:val="000000"/>
        </w:rPr>
        <w:t>ist eine Lernerfolgskontrolle vorgesehen</w:t>
      </w:r>
      <w:r w:rsidR="00EF3A29" w:rsidRPr="00B55DA6">
        <w:rPr>
          <w:rFonts w:ascii="Arial" w:hAnsi="Arial" w:cs="Arial"/>
          <w:color w:val="000000"/>
        </w:rPr>
        <w:t>.</w:t>
      </w:r>
      <w:r w:rsidR="003F1928" w:rsidRPr="00B55DA6">
        <w:rPr>
          <w:rFonts w:ascii="Arial" w:hAnsi="Arial" w:cs="Arial"/>
          <w:color w:val="000000"/>
        </w:rPr>
        <w:t xml:space="preserve"> Der Termin der Abschlussklausur </w:t>
      </w:r>
      <w:r w:rsidR="008476A7">
        <w:rPr>
          <w:rFonts w:ascii="Arial" w:hAnsi="Arial" w:cs="Arial"/>
          <w:color w:val="000000"/>
        </w:rPr>
        <w:t>und die Durchführung der Lernerfolgskontrolle werden</w:t>
      </w:r>
      <w:r w:rsidR="003F1928" w:rsidRPr="00B55DA6">
        <w:rPr>
          <w:rFonts w:ascii="Arial" w:hAnsi="Arial" w:cs="Arial"/>
          <w:color w:val="000000"/>
        </w:rPr>
        <w:t xml:space="preserve"> bei Veranstaltungsbeginn mit den</w:t>
      </w:r>
      <w:r w:rsidR="00EF3A29" w:rsidRPr="00B55DA6">
        <w:rPr>
          <w:rFonts w:ascii="Arial" w:hAnsi="Arial" w:cs="Arial"/>
          <w:color w:val="000000"/>
        </w:rPr>
        <w:t xml:space="preserve"> </w:t>
      </w:r>
      <w:r w:rsidR="003F1928" w:rsidRPr="00B55DA6">
        <w:rPr>
          <w:rFonts w:ascii="Arial" w:hAnsi="Arial" w:cs="Arial"/>
          <w:color w:val="000000"/>
        </w:rPr>
        <w:t>Teilnehmenden</w:t>
      </w:r>
      <w:r w:rsidR="003F1928">
        <w:rPr>
          <w:rFonts w:ascii="Arial" w:hAnsi="Arial" w:cs="Arial"/>
          <w:color w:val="000000"/>
        </w:rPr>
        <w:t xml:space="preserve"> abgestimmt. </w:t>
      </w:r>
    </w:p>
    <w:p w14:paraId="6D45A3CB" w14:textId="39323515" w:rsidR="00EF3A29" w:rsidRDefault="00AD3CF7" w:rsidP="00C126B0">
      <w:pPr>
        <w:pStyle w:val="StandardWeb"/>
        <w:spacing w:after="0" w:afterAutospacing="0"/>
        <w:jc w:val="both"/>
        <w:rPr>
          <w:rStyle w:val="Fett"/>
          <w:rFonts w:ascii="Arial" w:hAnsi="Arial" w:cs="Arial"/>
          <w:b w:val="0"/>
          <w:color w:val="000000"/>
        </w:rPr>
      </w:pPr>
      <w:r w:rsidRPr="00C126B0">
        <w:rPr>
          <w:rFonts w:ascii="Arial" w:hAnsi="Arial" w:cs="Arial"/>
          <w:color w:val="000000"/>
        </w:rPr>
        <w:t xml:space="preserve">Die Vorträge finden </w:t>
      </w:r>
      <w:r w:rsidR="00EF3A29" w:rsidRPr="00C126B0">
        <w:rPr>
          <w:rFonts w:ascii="Arial" w:hAnsi="Arial" w:cs="Arial"/>
          <w:color w:val="000000"/>
        </w:rPr>
        <w:t xml:space="preserve">jeweils </w:t>
      </w:r>
      <w:r w:rsidR="006F3740">
        <w:rPr>
          <w:rFonts w:ascii="Arial" w:hAnsi="Arial" w:cs="Arial"/>
          <w:b/>
          <w:color w:val="000000"/>
        </w:rPr>
        <w:t xml:space="preserve">mittwochs </w:t>
      </w:r>
      <w:r w:rsidR="008476A7">
        <w:rPr>
          <w:rFonts w:ascii="Arial" w:hAnsi="Arial" w:cs="Arial"/>
          <w:b/>
          <w:color w:val="000000"/>
        </w:rPr>
        <w:t xml:space="preserve">von </w:t>
      </w:r>
      <w:r w:rsidR="006F3740">
        <w:rPr>
          <w:rFonts w:ascii="Arial" w:hAnsi="Arial" w:cs="Arial"/>
          <w:b/>
          <w:color w:val="000000"/>
        </w:rPr>
        <w:t>17.00</w:t>
      </w:r>
      <w:r w:rsidR="00EF3A29" w:rsidRPr="00C126B0">
        <w:rPr>
          <w:rFonts w:ascii="Arial" w:hAnsi="Arial" w:cs="Arial"/>
          <w:b/>
          <w:color w:val="000000"/>
        </w:rPr>
        <w:t xml:space="preserve"> </w:t>
      </w:r>
      <w:r w:rsidR="008476A7">
        <w:rPr>
          <w:rFonts w:ascii="Arial" w:hAnsi="Arial" w:cs="Arial"/>
          <w:b/>
          <w:color w:val="000000"/>
        </w:rPr>
        <w:t xml:space="preserve">bis 18.30 </w:t>
      </w:r>
      <w:r w:rsidR="00EF3A29" w:rsidRPr="00C126B0">
        <w:rPr>
          <w:rFonts w:ascii="Arial" w:hAnsi="Arial" w:cs="Arial"/>
          <w:b/>
          <w:color w:val="000000"/>
        </w:rPr>
        <w:t>h</w:t>
      </w:r>
      <w:r w:rsidR="00EF3A29" w:rsidRPr="00C126B0">
        <w:rPr>
          <w:rFonts w:ascii="Arial" w:hAnsi="Arial" w:cs="Arial"/>
          <w:color w:val="000000"/>
        </w:rPr>
        <w:t xml:space="preserve"> in hybridem Format statt. </w:t>
      </w:r>
      <w:r w:rsidR="008476A7">
        <w:rPr>
          <w:rFonts w:ascii="Arial" w:hAnsi="Arial" w:cs="Arial"/>
          <w:color w:val="000000"/>
        </w:rPr>
        <w:t xml:space="preserve">Für die approbierte Ärzteschaft </w:t>
      </w:r>
      <w:r w:rsidR="00EF3A29" w:rsidRPr="00C126B0">
        <w:rPr>
          <w:rStyle w:val="Fett"/>
          <w:rFonts w:ascii="Arial" w:hAnsi="Arial" w:cs="Arial"/>
          <w:b w:val="0"/>
          <w:color w:val="000000"/>
        </w:rPr>
        <w:t>besteht die Möglichkeit, die Vor</w:t>
      </w:r>
      <w:r w:rsidR="00C126B0">
        <w:rPr>
          <w:rStyle w:val="Fett"/>
          <w:rFonts w:ascii="Arial" w:hAnsi="Arial" w:cs="Arial"/>
          <w:b w:val="0"/>
          <w:color w:val="000000"/>
        </w:rPr>
        <w:t>träge</w:t>
      </w:r>
      <w:r w:rsidR="00EF3A29" w:rsidRPr="00C126B0">
        <w:rPr>
          <w:rStyle w:val="Fett"/>
          <w:rFonts w:ascii="Arial" w:hAnsi="Arial" w:cs="Arial"/>
          <w:b w:val="0"/>
          <w:color w:val="000000"/>
        </w:rPr>
        <w:t xml:space="preserve"> </w:t>
      </w:r>
      <w:r w:rsidR="00EF3A29" w:rsidRPr="00C126B0">
        <w:rPr>
          <w:rStyle w:val="Fett"/>
          <w:rFonts w:ascii="Arial" w:hAnsi="Arial" w:cs="Arial"/>
          <w:color w:val="000000"/>
        </w:rPr>
        <w:t>virtuell unter dem folgenden Link</w:t>
      </w:r>
      <w:r w:rsidR="00EF3A29" w:rsidRPr="00C126B0">
        <w:rPr>
          <w:rStyle w:val="Fett"/>
          <w:rFonts w:ascii="Arial" w:hAnsi="Arial" w:cs="Arial"/>
          <w:b w:val="0"/>
          <w:color w:val="000000"/>
        </w:rPr>
        <w:t xml:space="preserve"> zu verfolgen</w:t>
      </w:r>
      <w:r w:rsidR="00C126B0">
        <w:rPr>
          <w:rStyle w:val="Fett"/>
          <w:rFonts w:ascii="Arial" w:hAnsi="Arial" w:cs="Arial"/>
          <w:b w:val="0"/>
          <w:color w:val="000000"/>
        </w:rPr>
        <w:t>:</w:t>
      </w:r>
    </w:p>
    <w:p w14:paraId="016248C1" w14:textId="45474A8F" w:rsidR="00C126B0" w:rsidRPr="00D17CF0" w:rsidRDefault="00D17CF0" w:rsidP="00C126B0">
      <w:pPr>
        <w:pStyle w:val="StandardWeb"/>
        <w:spacing w:after="0" w:afterAutospacing="0"/>
        <w:jc w:val="both"/>
        <w:rPr>
          <w:rStyle w:val="Fett"/>
          <w:rFonts w:ascii="Arial" w:hAnsi="Arial" w:cs="Arial"/>
          <w:color w:val="548DD4" w:themeColor="text2" w:themeTint="99"/>
        </w:rPr>
      </w:pPr>
      <w:hyperlink r:id="rId4" w:history="1">
        <w:r w:rsidRPr="00D17CF0">
          <w:rPr>
            <w:rStyle w:val="Hyperlink"/>
            <w:rFonts w:ascii="Arial" w:hAnsi="Arial" w:cs="Arial"/>
          </w:rPr>
          <w:t>Einwahllink Fortbildungsreihe Klimawandel</w:t>
        </w:r>
      </w:hyperlink>
      <w:bookmarkStart w:id="0" w:name="_GoBack"/>
      <w:bookmarkEnd w:id="0"/>
    </w:p>
    <w:p w14:paraId="2F1266CA" w14:textId="0D9312DC" w:rsidR="00AD3CF7" w:rsidRPr="00EF3A29" w:rsidRDefault="00AD3CF7" w:rsidP="00C126B0">
      <w:pPr>
        <w:pStyle w:val="StandardWeb"/>
        <w:spacing w:after="0" w:afterAutospacing="0"/>
        <w:jc w:val="both"/>
        <w:rPr>
          <w:rFonts w:ascii="Arial" w:hAnsi="Arial" w:cs="Arial"/>
          <w:color w:val="000000"/>
        </w:rPr>
      </w:pPr>
      <w:r w:rsidRPr="00C126B0">
        <w:rPr>
          <w:rFonts w:ascii="Arial" w:hAnsi="Arial" w:cs="Arial"/>
          <w:color w:val="000000"/>
        </w:rPr>
        <w:t xml:space="preserve">Die Vorträge dauern </w:t>
      </w:r>
      <w:r w:rsidR="00A049C2">
        <w:rPr>
          <w:rFonts w:ascii="Arial" w:hAnsi="Arial" w:cs="Arial"/>
          <w:color w:val="000000"/>
        </w:rPr>
        <w:t xml:space="preserve">in der Regel </w:t>
      </w:r>
      <w:r w:rsidRPr="00C126B0">
        <w:rPr>
          <w:rFonts w:ascii="Arial" w:hAnsi="Arial" w:cs="Arial"/>
          <w:color w:val="000000"/>
        </w:rPr>
        <w:t>60-</w:t>
      </w:r>
      <w:r w:rsidR="00A049C2">
        <w:rPr>
          <w:rFonts w:ascii="Arial" w:hAnsi="Arial" w:cs="Arial"/>
          <w:color w:val="000000"/>
        </w:rPr>
        <w:t>75</w:t>
      </w:r>
      <w:r w:rsidRPr="00C126B0">
        <w:rPr>
          <w:rFonts w:ascii="Arial" w:hAnsi="Arial" w:cs="Arial"/>
          <w:color w:val="000000"/>
        </w:rPr>
        <w:t xml:space="preserve"> Minuten</w:t>
      </w:r>
      <w:r w:rsidR="00C126B0">
        <w:rPr>
          <w:rFonts w:ascii="Arial" w:hAnsi="Arial" w:cs="Arial"/>
          <w:color w:val="000000"/>
        </w:rPr>
        <w:t>,</w:t>
      </w:r>
      <w:r w:rsidRPr="00C126B0">
        <w:rPr>
          <w:rFonts w:ascii="Arial" w:hAnsi="Arial" w:cs="Arial"/>
          <w:color w:val="000000"/>
        </w:rPr>
        <w:t xml:space="preserve"> und</w:t>
      </w:r>
      <w:r w:rsidRPr="00EF3A29">
        <w:rPr>
          <w:rFonts w:ascii="Arial" w:hAnsi="Arial" w:cs="Arial"/>
          <w:color w:val="000000"/>
        </w:rPr>
        <w:t xml:space="preserve"> eine Diskussionsrunde am Ende jedes Vortrags ist vorgesehen.</w:t>
      </w:r>
    </w:p>
    <w:p w14:paraId="51E82933" w14:textId="595323AD" w:rsidR="008476A7" w:rsidRPr="00CC1D75" w:rsidRDefault="008476A7" w:rsidP="00C126B0">
      <w:pPr>
        <w:spacing w:before="175"/>
        <w:rPr>
          <w:rFonts w:ascii="Arial" w:hAnsi="Arial" w:cs="Arial"/>
          <w:sz w:val="24"/>
          <w:szCs w:val="24"/>
        </w:rPr>
      </w:pPr>
      <w:r w:rsidRPr="00CC1D75">
        <w:rPr>
          <w:rFonts w:ascii="Arial" w:hAnsi="Arial" w:cs="Arial"/>
          <w:sz w:val="24"/>
          <w:szCs w:val="24"/>
        </w:rPr>
        <w:t>Die Fortbildungspunkte sind bei der Ärztekammer des Saarlandes beantragt.</w:t>
      </w:r>
    </w:p>
    <w:p w14:paraId="32EF7600" w14:textId="562B3048" w:rsidR="00C126B0" w:rsidRPr="001342D7" w:rsidRDefault="00C126B0" w:rsidP="00C126B0">
      <w:pPr>
        <w:spacing w:before="175"/>
        <w:rPr>
          <w:rFonts w:ascii="Arial" w:hAnsi="Arial" w:cs="Arial"/>
        </w:rPr>
      </w:pPr>
      <w:r w:rsidRPr="001342D7">
        <w:rPr>
          <w:rFonts w:ascii="Arial" w:hAnsi="Arial" w:cs="Arial"/>
        </w:rPr>
        <w:t xml:space="preserve">Unterstützt durch: </w:t>
      </w:r>
    </w:p>
    <w:p w14:paraId="278EBE82" w14:textId="77777777" w:rsidR="00C126B0" w:rsidRPr="001342D7" w:rsidRDefault="00C126B0" w:rsidP="00C126B0">
      <w:pPr>
        <w:spacing w:before="175"/>
        <w:ind w:left="111"/>
        <w:rPr>
          <w:rFonts w:ascii="Arial" w:hAnsi="Arial" w:cs="Arial"/>
        </w:rPr>
      </w:pPr>
    </w:p>
    <w:p w14:paraId="2A2F5945" w14:textId="77777777" w:rsidR="00C126B0" w:rsidRDefault="00C126B0" w:rsidP="00C126B0">
      <w:pPr>
        <w:spacing w:before="175"/>
        <w:ind w:left="111"/>
        <w:rPr>
          <w:rFonts w:ascii="Arial" w:hAnsi="Arial" w:cs="Arial"/>
        </w:rPr>
      </w:pPr>
      <w:r>
        <w:rPr>
          <w:noProof/>
          <w:lang w:bidi="ar-SA"/>
        </w:rPr>
        <w:drawing>
          <wp:inline distT="0" distB="0" distL="0" distR="0" wp14:anchorId="5B53ACD8" wp14:editId="341AC624">
            <wp:extent cx="5911850" cy="894167"/>
            <wp:effectExtent l="0" t="0" r="0" b="0"/>
            <wp:docPr id="3" name="Grafik 3" descr="S4F | Scientists for Future Sa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4F | Scientists for Future Saar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0" cy="894167"/>
                    </a:xfrm>
                    <a:prstGeom prst="rect">
                      <a:avLst/>
                    </a:prstGeom>
                    <a:noFill/>
                    <a:ln>
                      <a:noFill/>
                    </a:ln>
                  </pic:spPr>
                </pic:pic>
              </a:graphicData>
            </a:graphic>
          </wp:inline>
        </w:drawing>
      </w:r>
    </w:p>
    <w:p w14:paraId="75806FF3" w14:textId="6D31B3EB" w:rsidR="00C126B0" w:rsidRPr="001342D7" w:rsidRDefault="00C126B0" w:rsidP="00C126B0">
      <w:pPr>
        <w:spacing w:before="175"/>
        <w:ind w:left="111"/>
        <w:rPr>
          <w:rFonts w:ascii="Arial" w:hAnsi="Arial" w:cs="Arial"/>
        </w:rPr>
      </w:pPr>
      <w:r w:rsidRPr="001342D7">
        <w:rPr>
          <w:rFonts w:ascii="Arial" w:hAnsi="Arial" w:cs="Arial"/>
          <w:noProof/>
          <w:lang w:bidi="ar-SA"/>
        </w:rPr>
        <w:drawing>
          <wp:anchor distT="0" distB="0" distL="0" distR="0" simplePos="0" relativeHeight="251661312" behindDoc="0" locked="0" layoutInCell="1" allowOverlap="1" wp14:anchorId="02302D98" wp14:editId="7A828E81">
            <wp:simplePos x="0" y="0"/>
            <wp:positionH relativeFrom="page">
              <wp:posOffset>3292475</wp:posOffset>
            </wp:positionH>
            <wp:positionV relativeFrom="paragraph">
              <wp:posOffset>121920</wp:posOffset>
            </wp:positionV>
            <wp:extent cx="971550" cy="97155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71550" cy="971550"/>
                    </a:xfrm>
                    <a:prstGeom prst="rect">
                      <a:avLst/>
                    </a:prstGeom>
                  </pic:spPr>
                </pic:pic>
              </a:graphicData>
            </a:graphic>
          </wp:anchor>
        </w:drawing>
      </w:r>
    </w:p>
    <w:p w14:paraId="7A625CDD" w14:textId="2F806F11" w:rsidR="00AD3CF7" w:rsidRDefault="00AD3CF7" w:rsidP="00C126B0">
      <w:pPr>
        <w:pStyle w:val="berschrift2"/>
        <w:spacing w:before="0" w:beforeAutospacing="0"/>
        <w:jc w:val="both"/>
        <w:rPr>
          <w:rFonts w:ascii="Arial" w:hAnsi="Arial" w:cs="Arial"/>
          <w:sz w:val="24"/>
          <w:szCs w:val="24"/>
        </w:rPr>
      </w:pPr>
    </w:p>
    <w:p w14:paraId="37A85037" w14:textId="02AF871A" w:rsidR="00C126B0" w:rsidRDefault="00C126B0">
      <w:pPr>
        <w:rPr>
          <w:rFonts w:ascii="Arial" w:eastAsia="Arial" w:hAnsi="Arial" w:cs="Arial"/>
          <w:b/>
          <w:bCs/>
          <w:sz w:val="25"/>
          <w:szCs w:val="30"/>
        </w:rPr>
      </w:pPr>
      <w:r>
        <w:rPr>
          <w:sz w:val="25"/>
        </w:rPr>
        <w:br w:type="page"/>
      </w:r>
    </w:p>
    <w:tbl>
      <w:tblPr>
        <w:tblStyle w:val="TableNormal"/>
        <w:tblW w:w="9931"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7"/>
        <w:gridCol w:w="4111"/>
        <w:gridCol w:w="4253"/>
      </w:tblGrid>
      <w:tr w:rsidR="00D46690" w:rsidRPr="001342D7" w14:paraId="54861BBD" w14:textId="77777777" w:rsidTr="007C4BED">
        <w:trPr>
          <w:trHeight w:val="961"/>
        </w:trPr>
        <w:tc>
          <w:tcPr>
            <w:tcW w:w="1567" w:type="dxa"/>
          </w:tcPr>
          <w:p w14:paraId="4F1A2B91" w14:textId="0E388732" w:rsidR="00D46690" w:rsidRPr="001342D7" w:rsidRDefault="00031795">
            <w:pPr>
              <w:pStyle w:val="TableParagraph"/>
              <w:spacing w:before="109" w:line="246" w:lineRule="exact"/>
              <w:ind w:left="112"/>
              <w:rPr>
                <w:rFonts w:ascii="Arial" w:hAnsi="Arial" w:cs="Arial"/>
                <w:b/>
              </w:rPr>
            </w:pPr>
            <w:r w:rsidRPr="001342D7">
              <w:rPr>
                <w:rFonts w:ascii="Arial" w:hAnsi="Arial" w:cs="Arial"/>
                <w:b/>
              </w:rPr>
              <w:lastRenderedPageBreak/>
              <w:t>Termin</w:t>
            </w:r>
            <w:r w:rsidR="00641CE6">
              <w:rPr>
                <w:rFonts w:ascii="Arial" w:hAnsi="Arial" w:cs="Arial"/>
                <w:b/>
              </w:rPr>
              <w:t>*</w:t>
            </w:r>
          </w:p>
          <w:p w14:paraId="3A062E7F" w14:textId="07D46C6B" w:rsidR="00D46690" w:rsidRPr="00641CE6" w:rsidRDefault="006F3740">
            <w:pPr>
              <w:pStyle w:val="TableParagraph"/>
              <w:spacing w:before="0" w:line="246" w:lineRule="exact"/>
              <w:ind w:left="112"/>
              <w:rPr>
                <w:rFonts w:ascii="Arial" w:hAnsi="Arial" w:cs="Arial"/>
              </w:rPr>
            </w:pPr>
            <w:r>
              <w:rPr>
                <w:rFonts w:ascii="Arial" w:hAnsi="Arial" w:cs="Arial"/>
              </w:rPr>
              <w:t>17:0</w:t>
            </w:r>
            <w:r w:rsidR="00031795" w:rsidRPr="00641CE6">
              <w:rPr>
                <w:rFonts w:ascii="Arial" w:hAnsi="Arial" w:cs="Arial"/>
              </w:rPr>
              <w:t xml:space="preserve">0 </w:t>
            </w:r>
            <w:r w:rsidR="00641CE6" w:rsidRPr="00641CE6">
              <w:rPr>
                <w:rFonts w:ascii="Arial" w:hAnsi="Arial" w:cs="Arial"/>
              </w:rPr>
              <w:t xml:space="preserve">h </w:t>
            </w:r>
            <w:r w:rsidR="00031795" w:rsidRPr="00641CE6">
              <w:rPr>
                <w:rFonts w:ascii="Arial" w:hAnsi="Arial" w:cs="Arial"/>
              </w:rPr>
              <w:t>am</w:t>
            </w:r>
          </w:p>
          <w:p w14:paraId="1A32894B" w14:textId="77777777" w:rsidR="00D46690" w:rsidRPr="001342D7" w:rsidRDefault="00031795">
            <w:pPr>
              <w:pStyle w:val="TableParagraph"/>
              <w:spacing w:before="2"/>
              <w:ind w:left="112"/>
              <w:rPr>
                <w:rFonts w:ascii="Arial" w:hAnsi="Arial" w:cs="Arial"/>
              </w:rPr>
            </w:pPr>
            <w:r w:rsidRPr="00641CE6">
              <w:rPr>
                <w:rFonts w:ascii="Arial" w:hAnsi="Arial" w:cs="Arial"/>
              </w:rPr>
              <w:t>Mittwoch, den</w:t>
            </w:r>
          </w:p>
        </w:tc>
        <w:tc>
          <w:tcPr>
            <w:tcW w:w="4111" w:type="dxa"/>
          </w:tcPr>
          <w:p w14:paraId="1FC9BCD8" w14:textId="77777777" w:rsidR="00D46690" w:rsidRPr="001342D7" w:rsidRDefault="00031795">
            <w:pPr>
              <w:pStyle w:val="TableParagraph"/>
              <w:spacing w:before="109"/>
              <w:rPr>
                <w:rFonts w:ascii="Arial" w:hAnsi="Arial" w:cs="Arial"/>
                <w:b/>
              </w:rPr>
            </w:pPr>
            <w:proofErr w:type="spellStart"/>
            <w:r w:rsidRPr="001342D7">
              <w:rPr>
                <w:rFonts w:ascii="Arial" w:hAnsi="Arial" w:cs="Arial"/>
                <w:b/>
              </w:rPr>
              <w:t>Dozent:in</w:t>
            </w:r>
            <w:proofErr w:type="spellEnd"/>
          </w:p>
        </w:tc>
        <w:tc>
          <w:tcPr>
            <w:tcW w:w="4253" w:type="dxa"/>
          </w:tcPr>
          <w:p w14:paraId="195E5F98" w14:textId="77777777" w:rsidR="00D46690" w:rsidRPr="001342D7" w:rsidRDefault="00031795">
            <w:pPr>
              <w:pStyle w:val="TableParagraph"/>
              <w:spacing w:before="109"/>
              <w:rPr>
                <w:rFonts w:ascii="Arial" w:hAnsi="Arial" w:cs="Arial"/>
                <w:b/>
              </w:rPr>
            </w:pPr>
            <w:r w:rsidRPr="001342D7">
              <w:rPr>
                <w:rFonts w:ascii="Arial" w:hAnsi="Arial" w:cs="Arial"/>
                <w:b/>
              </w:rPr>
              <w:t>Thema</w:t>
            </w:r>
          </w:p>
        </w:tc>
      </w:tr>
      <w:tr w:rsidR="00D46690" w:rsidRPr="001342D7" w14:paraId="2BFC65FD" w14:textId="77777777" w:rsidTr="007C4BED">
        <w:trPr>
          <w:trHeight w:val="766"/>
        </w:trPr>
        <w:tc>
          <w:tcPr>
            <w:tcW w:w="1567" w:type="dxa"/>
          </w:tcPr>
          <w:p w14:paraId="37E3137A" w14:textId="1104ABE5" w:rsidR="00D46690" w:rsidRPr="00C126B0" w:rsidRDefault="006F3740" w:rsidP="00DA4984">
            <w:pPr>
              <w:pStyle w:val="TableParagraph"/>
              <w:spacing w:before="109"/>
              <w:ind w:left="112"/>
              <w:rPr>
                <w:rFonts w:ascii="Arial" w:hAnsi="Arial" w:cs="Arial"/>
                <w:b/>
                <w:sz w:val="24"/>
                <w:szCs w:val="24"/>
              </w:rPr>
            </w:pPr>
            <w:r>
              <w:rPr>
                <w:rFonts w:ascii="Arial" w:hAnsi="Arial" w:cs="Arial"/>
                <w:b/>
                <w:sz w:val="24"/>
                <w:szCs w:val="24"/>
              </w:rPr>
              <w:t>12.04.2023</w:t>
            </w:r>
          </w:p>
        </w:tc>
        <w:tc>
          <w:tcPr>
            <w:tcW w:w="4111" w:type="dxa"/>
          </w:tcPr>
          <w:p w14:paraId="1D6F05CA" w14:textId="161AF29C" w:rsidR="00D46690" w:rsidRPr="00C126B0" w:rsidRDefault="00031795" w:rsidP="00DD1D6C">
            <w:pPr>
              <w:pStyle w:val="TableParagraph"/>
              <w:spacing w:line="247" w:lineRule="auto"/>
              <w:ind w:right="939"/>
              <w:rPr>
                <w:rFonts w:ascii="Arial" w:hAnsi="Arial" w:cs="Arial"/>
                <w:sz w:val="24"/>
                <w:szCs w:val="24"/>
              </w:rPr>
            </w:pPr>
            <w:r w:rsidRPr="00C126B0">
              <w:rPr>
                <w:rFonts w:ascii="Arial" w:hAnsi="Arial" w:cs="Arial"/>
                <w:sz w:val="24"/>
                <w:szCs w:val="24"/>
              </w:rPr>
              <w:t>Dr. Jürgen Rissland</w:t>
            </w:r>
            <w:r w:rsidR="005F5FBA" w:rsidRPr="00C126B0">
              <w:rPr>
                <w:rFonts w:ascii="Arial" w:hAnsi="Arial" w:cs="Arial"/>
                <w:sz w:val="24"/>
                <w:szCs w:val="24"/>
              </w:rPr>
              <w:t>,</w:t>
            </w:r>
            <w:r w:rsidRPr="00C126B0">
              <w:rPr>
                <w:rFonts w:ascii="Arial" w:hAnsi="Arial" w:cs="Arial"/>
                <w:sz w:val="24"/>
                <w:szCs w:val="24"/>
              </w:rPr>
              <w:t xml:space="preserve"> </w:t>
            </w:r>
            <w:r w:rsidR="00DD1D6C">
              <w:rPr>
                <w:rFonts w:ascii="Arial" w:hAnsi="Arial" w:cs="Arial"/>
                <w:sz w:val="24"/>
                <w:szCs w:val="24"/>
              </w:rPr>
              <w:t>Infektions-/ Präventivmediziner</w:t>
            </w:r>
          </w:p>
        </w:tc>
        <w:tc>
          <w:tcPr>
            <w:tcW w:w="4253" w:type="dxa"/>
          </w:tcPr>
          <w:p w14:paraId="473DE163" w14:textId="77777777" w:rsidR="00D46690" w:rsidRPr="00C126B0" w:rsidRDefault="003D207D" w:rsidP="003D207D">
            <w:pPr>
              <w:pStyle w:val="TableParagraph"/>
              <w:rPr>
                <w:rFonts w:ascii="Arial" w:hAnsi="Arial" w:cs="Arial"/>
                <w:sz w:val="24"/>
                <w:szCs w:val="24"/>
              </w:rPr>
            </w:pPr>
            <w:r w:rsidRPr="00C126B0">
              <w:rPr>
                <w:rFonts w:ascii="Arial" w:hAnsi="Arial" w:cs="Arial"/>
                <w:sz w:val="24"/>
                <w:szCs w:val="24"/>
              </w:rPr>
              <w:t xml:space="preserve">Klimawandel und </w:t>
            </w:r>
            <w:r w:rsidR="00031795" w:rsidRPr="00C126B0">
              <w:rPr>
                <w:rFonts w:ascii="Arial" w:hAnsi="Arial" w:cs="Arial"/>
                <w:sz w:val="24"/>
                <w:szCs w:val="24"/>
              </w:rPr>
              <w:t>Global Health</w:t>
            </w:r>
            <w:r w:rsidRPr="00C126B0">
              <w:rPr>
                <w:rFonts w:ascii="Arial" w:hAnsi="Arial" w:cs="Arial"/>
                <w:sz w:val="24"/>
                <w:szCs w:val="24"/>
              </w:rPr>
              <w:t xml:space="preserve"> – eine Einführung</w:t>
            </w:r>
          </w:p>
        </w:tc>
      </w:tr>
      <w:tr w:rsidR="007B69EB" w:rsidRPr="001342D7" w14:paraId="30371232" w14:textId="77777777" w:rsidTr="007C4BED">
        <w:trPr>
          <w:trHeight w:val="766"/>
        </w:trPr>
        <w:tc>
          <w:tcPr>
            <w:tcW w:w="1567" w:type="dxa"/>
          </w:tcPr>
          <w:p w14:paraId="7B9E2F3A" w14:textId="484464AB" w:rsidR="007B69EB" w:rsidRPr="00C126B0" w:rsidRDefault="007B69EB" w:rsidP="007B69EB">
            <w:pPr>
              <w:pStyle w:val="TableParagraph"/>
              <w:spacing w:before="108"/>
              <w:ind w:left="112"/>
              <w:rPr>
                <w:rFonts w:ascii="Arial" w:hAnsi="Arial" w:cs="Arial"/>
                <w:b/>
                <w:sz w:val="24"/>
                <w:szCs w:val="24"/>
              </w:rPr>
            </w:pPr>
            <w:r>
              <w:rPr>
                <w:rFonts w:ascii="Arial" w:hAnsi="Arial" w:cs="Arial"/>
                <w:b/>
                <w:sz w:val="24"/>
                <w:szCs w:val="24"/>
              </w:rPr>
              <w:t>19.04.2023</w:t>
            </w:r>
          </w:p>
        </w:tc>
        <w:tc>
          <w:tcPr>
            <w:tcW w:w="4111" w:type="dxa"/>
          </w:tcPr>
          <w:p w14:paraId="7E86BA4E" w14:textId="115DF8D2" w:rsidR="007B69EB" w:rsidRPr="00C126B0" w:rsidRDefault="007B69EB" w:rsidP="007B69EB">
            <w:pPr>
              <w:pStyle w:val="TableParagraph"/>
              <w:spacing w:before="110" w:line="235" w:lineRule="auto"/>
              <w:rPr>
                <w:rFonts w:ascii="Arial" w:hAnsi="Arial" w:cs="Arial"/>
                <w:sz w:val="24"/>
                <w:szCs w:val="24"/>
              </w:rPr>
            </w:pPr>
            <w:r w:rsidRPr="00C126B0">
              <w:rPr>
                <w:rFonts w:ascii="Arial" w:hAnsi="Arial" w:cs="Arial"/>
                <w:sz w:val="24"/>
                <w:szCs w:val="24"/>
              </w:rPr>
              <w:t xml:space="preserve">Anna Pribil, </w:t>
            </w:r>
            <w:proofErr w:type="spellStart"/>
            <w:r w:rsidRPr="00C126B0">
              <w:rPr>
                <w:rFonts w:ascii="Arial" w:hAnsi="Arial" w:cs="Arial"/>
                <w:sz w:val="24"/>
                <w:szCs w:val="24"/>
              </w:rPr>
              <w:t>MSc</w:t>
            </w:r>
            <w:proofErr w:type="spellEnd"/>
            <w:r w:rsidRPr="00C126B0">
              <w:rPr>
                <w:rFonts w:ascii="Arial" w:hAnsi="Arial" w:cs="Arial"/>
                <w:sz w:val="24"/>
                <w:szCs w:val="24"/>
              </w:rPr>
              <w:t xml:space="preserve"> Psychologin, Eco-Consultant</w:t>
            </w:r>
          </w:p>
        </w:tc>
        <w:tc>
          <w:tcPr>
            <w:tcW w:w="4253" w:type="dxa"/>
          </w:tcPr>
          <w:p w14:paraId="11A63474" w14:textId="5D1F5DB0" w:rsidR="007B69EB" w:rsidRPr="00C126B0" w:rsidRDefault="007B69EB" w:rsidP="007B69EB">
            <w:pPr>
              <w:pStyle w:val="TableParagraph"/>
              <w:rPr>
                <w:rFonts w:ascii="Arial" w:hAnsi="Arial" w:cs="Arial"/>
                <w:sz w:val="24"/>
                <w:szCs w:val="24"/>
              </w:rPr>
            </w:pPr>
            <w:r w:rsidRPr="00C126B0">
              <w:rPr>
                <w:rFonts w:ascii="Arial" w:hAnsi="Arial" w:cs="Arial"/>
                <w:sz w:val="24"/>
                <w:szCs w:val="24"/>
              </w:rPr>
              <w:t>Psychologie der Klimakrise - Hoffnung durch Handeln</w:t>
            </w:r>
          </w:p>
        </w:tc>
      </w:tr>
      <w:tr w:rsidR="007B69EB" w:rsidRPr="001342D7" w14:paraId="32BF6E31" w14:textId="77777777" w:rsidTr="007C4BED">
        <w:trPr>
          <w:trHeight w:val="766"/>
        </w:trPr>
        <w:tc>
          <w:tcPr>
            <w:tcW w:w="1567" w:type="dxa"/>
          </w:tcPr>
          <w:p w14:paraId="1EA4209E" w14:textId="45730FBC" w:rsidR="007B69EB" w:rsidRDefault="007B69EB" w:rsidP="007B69EB">
            <w:pPr>
              <w:pStyle w:val="TableParagraph"/>
              <w:spacing w:before="108"/>
              <w:ind w:left="112"/>
              <w:rPr>
                <w:rFonts w:ascii="Arial" w:hAnsi="Arial" w:cs="Arial"/>
                <w:b/>
                <w:sz w:val="24"/>
                <w:szCs w:val="24"/>
              </w:rPr>
            </w:pPr>
            <w:r>
              <w:rPr>
                <w:rFonts w:ascii="Arial" w:hAnsi="Arial" w:cs="Arial"/>
                <w:b/>
                <w:sz w:val="24"/>
                <w:szCs w:val="24"/>
              </w:rPr>
              <w:t>26.04.2023</w:t>
            </w:r>
          </w:p>
        </w:tc>
        <w:tc>
          <w:tcPr>
            <w:tcW w:w="4111" w:type="dxa"/>
          </w:tcPr>
          <w:p w14:paraId="1984055F" w14:textId="26D276AB" w:rsidR="007B69EB" w:rsidRPr="00C126B0" w:rsidRDefault="007B69EB" w:rsidP="007B69EB">
            <w:pPr>
              <w:pStyle w:val="TableParagraph"/>
              <w:spacing w:before="110" w:line="235" w:lineRule="auto"/>
              <w:rPr>
                <w:rFonts w:ascii="Arial" w:hAnsi="Arial" w:cs="Arial"/>
                <w:sz w:val="24"/>
                <w:szCs w:val="24"/>
              </w:rPr>
            </w:pPr>
            <w:r w:rsidRPr="00C126B0">
              <w:rPr>
                <w:rFonts w:ascii="Arial" w:hAnsi="Arial" w:cs="Arial"/>
                <w:sz w:val="24"/>
              </w:rPr>
              <w:t>Prof. Dr. Claudia Pföhler, Dermatologin</w:t>
            </w:r>
          </w:p>
        </w:tc>
        <w:tc>
          <w:tcPr>
            <w:tcW w:w="4253" w:type="dxa"/>
          </w:tcPr>
          <w:p w14:paraId="78CEDB49" w14:textId="731F35B7" w:rsidR="007B69EB" w:rsidRPr="00C126B0" w:rsidRDefault="007B69EB" w:rsidP="007B69EB">
            <w:pPr>
              <w:pStyle w:val="TableParagraph"/>
              <w:rPr>
                <w:rFonts w:ascii="Arial" w:hAnsi="Arial" w:cs="Arial"/>
                <w:sz w:val="24"/>
                <w:szCs w:val="24"/>
              </w:rPr>
            </w:pPr>
            <w:r w:rsidRPr="00C126B0">
              <w:rPr>
                <w:rFonts w:ascii="Arial" w:hAnsi="Arial" w:cs="Arial"/>
                <w:sz w:val="24"/>
              </w:rPr>
              <w:t>Klimawandel und Haut</w:t>
            </w:r>
          </w:p>
        </w:tc>
      </w:tr>
      <w:tr w:rsidR="007B69EB" w:rsidRPr="001342D7" w14:paraId="6C789BB8" w14:textId="77777777" w:rsidTr="007C4BED">
        <w:trPr>
          <w:trHeight w:val="766"/>
        </w:trPr>
        <w:tc>
          <w:tcPr>
            <w:tcW w:w="1567" w:type="dxa"/>
          </w:tcPr>
          <w:p w14:paraId="4BC1C9A7" w14:textId="39AEAC3E" w:rsidR="007B69EB" w:rsidRPr="00C126B0" w:rsidRDefault="007B69EB" w:rsidP="007B69EB">
            <w:pPr>
              <w:pStyle w:val="TableParagraph"/>
              <w:spacing w:before="108"/>
              <w:ind w:left="112"/>
              <w:rPr>
                <w:rFonts w:ascii="Arial" w:hAnsi="Arial" w:cs="Arial"/>
                <w:b/>
                <w:sz w:val="24"/>
                <w:szCs w:val="24"/>
              </w:rPr>
            </w:pPr>
            <w:r>
              <w:rPr>
                <w:rFonts w:ascii="Arial" w:hAnsi="Arial" w:cs="Arial"/>
                <w:b/>
                <w:sz w:val="24"/>
                <w:szCs w:val="24"/>
              </w:rPr>
              <w:t>03.05.2023</w:t>
            </w:r>
          </w:p>
        </w:tc>
        <w:tc>
          <w:tcPr>
            <w:tcW w:w="4111" w:type="dxa"/>
          </w:tcPr>
          <w:p w14:paraId="6461DC10" w14:textId="47C3A18C" w:rsidR="007B69EB" w:rsidRPr="00C126B0" w:rsidRDefault="007B69EB" w:rsidP="007B69EB">
            <w:pPr>
              <w:pStyle w:val="TableParagraph"/>
              <w:spacing w:before="110" w:line="235" w:lineRule="auto"/>
              <w:rPr>
                <w:rFonts w:ascii="Arial" w:hAnsi="Arial" w:cs="Arial"/>
                <w:sz w:val="24"/>
                <w:szCs w:val="24"/>
              </w:rPr>
            </w:pPr>
            <w:r w:rsidRPr="00C126B0">
              <w:rPr>
                <w:rFonts w:ascii="Arial" w:hAnsi="Arial" w:cs="Arial"/>
                <w:sz w:val="24"/>
                <w:szCs w:val="24"/>
              </w:rPr>
              <w:t xml:space="preserve">Prof. Dr. Liselotte </w:t>
            </w:r>
            <w:proofErr w:type="spellStart"/>
            <w:r w:rsidRPr="00C126B0">
              <w:rPr>
                <w:rFonts w:ascii="Arial" w:hAnsi="Arial" w:cs="Arial"/>
                <w:sz w:val="24"/>
                <w:szCs w:val="24"/>
              </w:rPr>
              <w:t>Diester-Haaß</w:t>
            </w:r>
            <w:proofErr w:type="spellEnd"/>
            <w:r w:rsidRPr="00C126B0">
              <w:rPr>
                <w:rFonts w:ascii="Arial" w:hAnsi="Arial" w:cs="Arial"/>
                <w:sz w:val="24"/>
                <w:szCs w:val="24"/>
              </w:rPr>
              <w:t>, Physische Geographie und Umweltforschung</w:t>
            </w:r>
          </w:p>
        </w:tc>
        <w:tc>
          <w:tcPr>
            <w:tcW w:w="4253" w:type="dxa"/>
          </w:tcPr>
          <w:p w14:paraId="19444E32" w14:textId="2D4A2B7B" w:rsidR="007B69EB" w:rsidRPr="00C126B0" w:rsidRDefault="007B69EB" w:rsidP="007B69EB">
            <w:pPr>
              <w:pStyle w:val="TableParagraph"/>
              <w:rPr>
                <w:rFonts w:ascii="Arial" w:hAnsi="Arial" w:cs="Arial"/>
                <w:sz w:val="24"/>
                <w:szCs w:val="24"/>
              </w:rPr>
            </w:pPr>
            <w:r w:rsidRPr="00C126B0">
              <w:rPr>
                <w:rFonts w:ascii="Arial" w:hAnsi="Arial" w:cs="Arial"/>
                <w:sz w:val="24"/>
                <w:szCs w:val="24"/>
              </w:rPr>
              <w:t>Aerosole - Herkunft und Folgen</w:t>
            </w:r>
          </w:p>
        </w:tc>
      </w:tr>
      <w:tr w:rsidR="007B69EB" w:rsidRPr="001342D7" w14:paraId="20BC5243" w14:textId="77777777" w:rsidTr="007C4BED">
        <w:trPr>
          <w:trHeight w:val="750"/>
        </w:trPr>
        <w:tc>
          <w:tcPr>
            <w:tcW w:w="1567" w:type="dxa"/>
          </w:tcPr>
          <w:p w14:paraId="69FACD97" w14:textId="4CCA5689" w:rsidR="007B69EB" w:rsidRPr="00C126B0" w:rsidRDefault="007B69EB" w:rsidP="007B69EB">
            <w:pPr>
              <w:pStyle w:val="TableParagraph"/>
              <w:spacing w:before="108"/>
              <w:ind w:left="112"/>
              <w:rPr>
                <w:rFonts w:ascii="Arial" w:hAnsi="Arial" w:cs="Arial"/>
                <w:b/>
                <w:sz w:val="24"/>
                <w:szCs w:val="24"/>
              </w:rPr>
            </w:pPr>
            <w:r>
              <w:rPr>
                <w:rFonts w:ascii="Arial" w:hAnsi="Arial" w:cs="Arial"/>
                <w:b/>
                <w:sz w:val="24"/>
                <w:szCs w:val="24"/>
              </w:rPr>
              <w:t>10.05.2023</w:t>
            </w:r>
          </w:p>
        </w:tc>
        <w:tc>
          <w:tcPr>
            <w:tcW w:w="4111" w:type="dxa"/>
          </w:tcPr>
          <w:p w14:paraId="55ADFB7C" w14:textId="5A0C6C51" w:rsidR="007B69EB" w:rsidRPr="00C126B0" w:rsidRDefault="007B69EB" w:rsidP="007B69EB">
            <w:pPr>
              <w:pStyle w:val="TableParagraph"/>
              <w:spacing w:before="110" w:line="235" w:lineRule="auto"/>
              <w:ind w:right="939"/>
              <w:rPr>
                <w:rFonts w:ascii="Arial" w:hAnsi="Arial" w:cs="Arial"/>
                <w:sz w:val="24"/>
                <w:szCs w:val="24"/>
              </w:rPr>
            </w:pPr>
            <w:r w:rsidRPr="00C126B0">
              <w:rPr>
                <w:rFonts w:ascii="Arial" w:hAnsi="Arial" w:cs="Arial"/>
                <w:sz w:val="24"/>
                <w:szCs w:val="24"/>
              </w:rPr>
              <w:t xml:space="preserve">Prof. Dr. Philipp Lepper, </w:t>
            </w:r>
            <w:proofErr w:type="spellStart"/>
            <w:r w:rsidRPr="00C126B0">
              <w:rPr>
                <w:rFonts w:ascii="Arial" w:hAnsi="Arial" w:cs="Arial"/>
                <w:sz w:val="24"/>
                <w:szCs w:val="24"/>
              </w:rPr>
              <w:t>Pneumologe</w:t>
            </w:r>
            <w:proofErr w:type="spellEnd"/>
          </w:p>
        </w:tc>
        <w:tc>
          <w:tcPr>
            <w:tcW w:w="4253" w:type="dxa"/>
          </w:tcPr>
          <w:p w14:paraId="0E95B7E4" w14:textId="77777777" w:rsidR="007B69EB" w:rsidRPr="00C126B0" w:rsidRDefault="007B69EB" w:rsidP="007B69EB">
            <w:pPr>
              <w:pStyle w:val="TableParagraph"/>
              <w:spacing w:before="110" w:line="235" w:lineRule="auto"/>
              <w:rPr>
                <w:rFonts w:ascii="Arial" w:hAnsi="Arial" w:cs="Arial"/>
                <w:sz w:val="24"/>
                <w:szCs w:val="24"/>
              </w:rPr>
            </w:pPr>
            <w:r w:rsidRPr="00C126B0">
              <w:rPr>
                <w:rFonts w:ascii="Arial" w:hAnsi="Arial" w:cs="Arial"/>
                <w:sz w:val="24"/>
                <w:szCs w:val="24"/>
              </w:rPr>
              <w:t>Klimawandel und Atemwegserkrankungen</w:t>
            </w:r>
          </w:p>
        </w:tc>
      </w:tr>
      <w:tr w:rsidR="007B69EB" w:rsidRPr="001342D7" w14:paraId="53BB6490" w14:textId="77777777" w:rsidTr="007C4BED">
        <w:trPr>
          <w:trHeight w:val="750"/>
        </w:trPr>
        <w:tc>
          <w:tcPr>
            <w:tcW w:w="1567" w:type="dxa"/>
          </w:tcPr>
          <w:p w14:paraId="73ACA329" w14:textId="43E5D43D" w:rsidR="007B69EB" w:rsidRPr="00C126B0" w:rsidRDefault="007B69EB" w:rsidP="007B69EB">
            <w:pPr>
              <w:pStyle w:val="TableParagraph"/>
              <w:spacing w:before="108"/>
              <w:ind w:left="112"/>
              <w:rPr>
                <w:rFonts w:ascii="Arial" w:hAnsi="Arial" w:cs="Arial"/>
                <w:b/>
                <w:sz w:val="24"/>
                <w:szCs w:val="24"/>
              </w:rPr>
            </w:pPr>
            <w:r>
              <w:rPr>
                <w:rFonts w:ascii="Arial" w:hAnsi="Arial" w:cs="Arial"/>
                <w:b/>
                <w:sz w:val="24"/>
                <w:szCs w:val="24"/>
              </w:rPr>
              <w:t>17.05.2023</w:t>
            </w:r>
          </w:p>
        </w:tc>
        <w:tc>
          <w:tcPr>
            <w:tcW w:w="4111" w:type="dxa"/>
          </w:tcPr>
          <w:p w14:paraId="40FC5F65" w14:textId="0BA1CAD7" w:rsidR="007B69EB" w:rsidRPr="00C126B0" w:rsidRDefault="007B69EB" w:rsidP="007B69EB">
            <w:pPr>
              <w:pStyle w:val="TableParagraph"/>
              <w:spacing w:before="110" w:line="235" w:lineRule="auto"/>
              <w:ind w:right="939"/>
              <w:rPr>
                <w:rFonts w:ascii="Arial" w:hAnsi="Arial" w:cs="Arial"/>
                <w:sz w:val="24"/>
                <w:szCs w:val="24"/>
              </w:rPr>
            </w:pPr>
            <w:r w:rsidRPr="00C126B0">
              <w:rPr>
                <w:rFonts w:ascii="Arial" w:hAnsi="Arial" w:cs="Arial"/>
                <w:sz w:val="24"/>
                <w:szCs w:val="24"/>
              </w:rPr>
              <w:t>Dr. Andrea Oest, Allgemeinmedizinerin</w:t>
            </w:r>
          </w:p>
        </w:tc>
        <w:tc>
          <w:tcPr>
            <w:tcW w:w="4253" w:type="dxa"/>
          </w:tcPr>
          <w:p w14:paraId="2CE47724" w14:textId="3630259C" w:rsidR="007B69EB" w:rsidRPr="007B69EB" w:rsidRDefault="007B69EB" w:rsidP="007B69EB">
            <w:pPr>
              <w:pStyle w:val="TableParagraph"/>
              <w:spacing w:before="110" w:line="235" w:lineRule="auto"/>
              <w:rPr>
                <w:rFonts w:ascii="Arial" w:hAnsi="Arial" w:cs="Arial"/>
                <w:sz w:val="24"/>
                <w:szCs w:val="24"/>
              </w:rPr>
            </w:pPr>
            <w:r w:rsidRPr="007B69EB">
              <w:rPr>
                <w:rFonts w:ascii="Arial" w:hAnsi="Arial" w:cs="Arial"/>
                <w:sz w:val="24"/>
                <w:szCs w:val="24"/>
              </w:rPr>
              <w:t>Die klimasensible Gesundheitsberatung in der Hausarztpraxis</w:t>
            </w:r>
          </w:p>
        </w:tc>
      </w:tr>
      <w:tr w:rsidR="007B69EB" w:rsidRPr="001342D7" w14:paraId="4440A064" w14:textId="77777777" w:rsidTr="007C4BED">
        <w:trPr>
          <w:trHeight w:val="765"/>
        </w:trPr>
        <w:tc>
          <w:tcPr>
            <w:tcW w:w="1567" w:type="dxa"/>
          </w:tcPr>
          <w:p w14:paraId="570DC2E6" w14:textId="5BC46D8E" w:rsidR="007B69EB" w:rsidRPr="00C126B0" w:rsidRDefault="007B69EB" w:rsidP="007B69EB">
            <w:pPr>
              <w:pStyle w:val="TableParagraph"/>
              <w:spacing w:before="109"/>
              <w:ind w:left="112"/>
              <w:rPr>
                <w:rFonts w:ascii="Arial" w:hAnsi="Arial" w:cs="Arial"/>
                <w:b/>
                <w:sz w:val="24"/>
                <w:szCs w:val="24"/>
              </w:rPr>
            </w:pPr>
            <w:r>
              <w:rPr>
                <w:rFonts w:ascii="Arial" w:hAnsi="Arial" w:cs="Arial"/>
                <w:b/>
                <w:sz w:val="24"/>
                <w:szCs w:val="24"/>
              </w:rPr>
              <w:t>24.05</w:t>
            </w:r>
            <w:r w:rsidRPr="006F3740">
              <w:rPr>
                <w:rFonts w:ascii="Arial" w:hAnsi="Arial" w:cs="Arial"/>
                <w:b/>
                <w:sz w:val="24"/>
                <w:szCs w:val="24"/>
              </w:rPr>
              <w:t>.2023</w:t>
            </w:r>
          </w:p>
        </w:tc>
        <w:tc>
          <w:tcPr>
            <w:tcW w:w="4111" w:type="dxa"/>
          </w:tcPr>
          <w:p w14:paraId="45FAE28C" w14:textId="623F3D52" w:rsidR="007B69EB" w:rsidRPr="00C126B0" w:rsidRDefault="007B69EB" w:rsidP="007B69EB">
            <w:pPr>
              <w:pStyle w:val="TableParagraph"/>
              <w:spacing w:line="247" w:lineRule="auto"/>
              <w:ind w:right="479"/>
              <w:rPr>
                <w:rFonts w:ascii="Arial" w:hAnsi="Arial" w:cs="Arial"/>
                <w:sz w:val="24"/>
                <w:szCs w:val="24"/>
              </w:rPr>
            </w:pPr>
            <w:r w:rsidRPr="00C126B0">
              <w:rPr>
                <w:rFonts w:ascii="Arial" w:hAnsi="Arial" w:cs="Arial"/>
                <w:sz w:val="24"/>
              </w:rPr>
              <w:t>PD Dr. Andreas Meiser, Anästhesist</w:t>
            </w:r>
          </w:p>
        </w:tc>
        <w:tc>
          <w:tcPr>
            <w:tcW w:w="4253" w:type="dxa"/>
          </w:tcPr>
          <w:p w14:paraId="44D1EB67" w14:textId="2F20558C" w:rsidR="007B69EB" w:rsidRPr="007B69EB" w:rsidRDefault="007B69EB" w:rsidP="007B69EB">
            <w:pPr>
              <w:pStyle w:val="TableParagraph"/>
              <w:spacing w:line="247" w:lineRule="auto"/>
              <w:ind w:right="607"/>
              <w:rPr>
                <w:rFonts w:ascii="Arial" w:hAnsi="Arial" w:cs="Arial"/>
                <w:sz w:val="24"/>
                <w:szCs w:val="24"/>
              </w:rPr>
            </w:pPr>
            <w:r w:rsidRPr="007B69EB">
              <w:rPr>
                <w:rFonts w:ascii="Arial" w:hAnsi="Arial" w:cs="Arial"/>
                <w:sz w:val="24"/>
                <w:szCs w:val="24"/>
              </w:rPr>
              <w:t>Überlegungen zur Nachhaltigkeit in der Medizin</w:t>
            </w:r>
          </w:p>
        </w:tc>
      </w:tr>
      <w:tr w:rsidR="007B69EB" w:rsidRPr="001342D7" w14:paraId="7E17E4D5" w14:textId="77777777" w:rsidTr="007C4BED">
        <w:trPr>
          <w:trHeight w:val="765"/>
        </w:trPr>
        <w:tc>
          <w:tcPr>
            <w:tcW w:w="1567" w:type="dxa"/>
          </w:tcPr>
          <w:p w14:paraId="7E55EB39" w14:textId="6CDF3079" w:rsidR="007B69EB" w:rsidRPr="006F3740" w:rsidRDefault="007B69EB" w:rsidP="007B69EB">
            <w:pPr>
              <w:pStyle w:val="TableParagraph"/>
              <w:spacing w:before="109"/>
              <w:ind w:left="112"/>
              <w:rPr>
                <w:rFonts w:ascii="Arial" w:hAnsi="Arial" w:cs="Arial"/>
                <w:b/>
                <w:sz w:val="24"/>
                <w:szCs w:val="24"/>
              </w:rPr>
            </w:pPr>
            <w:r>
              <w:rPr>
                <w:rFonts w:ascii="Arial" w:hAnsi="Arial" w:cs="Arial"/>
                <w:b/>
                <w:sz w:val="24"/>
                <w:szCs w:val="24"/>
              </w:rPr>
              <w:t>31.05</w:t>
            </w:r>
            <w:r w:rsidRPr="006F3740">
              <w:rPr>
                <w:rFonts w:ascii="Arial" w:hAnsi="Arial" w:cs="Arial"/>
                <w:b/>
                <w:sz w:val="24"/>
                <w:szCs w:val="24"/>
              </w:rPr>
              <w:t>.2023</w:t>
            </w:r>
          </w:p>
        </w:tc>
        <w:tc>
          <w:tcPr>
            <w:tcW w:w="4111" w:type="dxa"/>
          </w:tcPr>
          <w:p w14:paraId="412DF42D" w14:textId="067E9EC6" w:rsidR="007B69EB" w:rsidRPr="00C126B0" w:rsidRDefault="007B69EB" w:rsidP="007B69EB">
            <w:pPr>
              <w:pStyle w:val="TableParagraph"/>
              <w:spacing w:line="247" w:lineRule="auto"/>
              <w:ind w:right="479"/>
              <w:rPr>
                <w:rFonts w:ascii="Arial" w:hAnsi="Arial" w:cs="Arial"/>
                <w:sz w:val="24"/>
              </w:rPr>
            </w:pPr>
            <w:r w:rsidRPr="00C126B0">
              <w:rPr>
                <w:rFonts w:ascii="Arial" w:hAnsi="Arial" w:cs="Arial"/>
                <w:sz w:val="24"/>
              </w:rPr>
              <w:t>Dr. Holger Wahl, Pädiater</w:t>
            </w:r>
          </w:p>
        </w:tc>
        <w:tc>
          <w:tcPr>
            <w:tcW w:w="4253" w:type="dxa"/>
          </w:tcPr>
          <w:p w14:paraId="1AFD2F9A" w14:textId="429DCD46" w:rsidR="007B69EB" w:rsidRPr="00C126B0" w:rsidRDefault="007B69EB" w:rsidP="007B69EB">
            <w:pPr>
              <w:pStyle w:val="TableParagraph"/>
              <w:spacing w:line="247" w:lineRule="auto"/>
              <w:ind w:right="607"/>
              <w:rPr>
                <w:rFonts w:ascii="Arial" w:hAnsi="Arial" w:cs="Arial"/>
                <w:sz w:val="24"/>
              </w:rPr>
            </w:pPr>
            <w:r w:rsidRPr="00C126B0">
              <w:rPr>
                <w:rFonts w:ascii="Arial" w:hAnsi="Arial" w:cs="Arial"/>
                <w:sz w:val="24"/>
              </w:rPr>
              <w:t>Klimawandel und Kindergesundheit</w:t>
            </w:r>
          </w:p>
        </w:tc>
      </w:tr>
      <w:tr w:rsidR="007B69EB" w:rsidRPr="001342D7" w14:paraId="55CD4EEC" w14:textId="77777777" w:rsidTr="007C4BED">
        <w:trPr>
          <w:trHeight w:val="750"/>
        </w:trPr>
        <w:tc>
          <w:tcPr>
            <w:tcW w:w="1567" w:type="dxa"/>
          </w:tcPr>
          <w:p w14:paraId="75B2C0ED" w14:textId="24495598" w:rsidR="007B69EB" w:rsidRPr="006F3740" w:rsidRDefault="007B69EB" w:rsidP="007B69EB">
            <w:pPr>
              <w:pStyle w:val="TableParagraph"/>
              <w:spacing w:before="109"/>
              <w:ind w:left="112"/>
              <w:rPr>
                <w:rFonts w:ascii="Arial" w:hAnsi="Arial" w:cs="Arial"/>
                <w:b/>
                <w:sz w:val="24"/>
                <w:szCs w:val="24"/>
              </w:rPr>
            </w:pPr>
            <w:r>
              <w:rPr>
                <w:rFonts w:ascii="Arial" w:hAnsi="Arial" w:cs="Arial"/>
                <w:b/>
                <w:sz w:val="24"/>
                <w:szCs w:val="24"/>
              </w:rPr>
              <w:t>07.06</w:t>
            </w:r>
            <w:r w:rsidRPr="006F3740">
              <w:rPr>
                <w:rFonts w:ascii="Arial" w:hAnsi="Arial" w:cs="Arial"/>
                <w:b/>
                <w:sz w:val="24"/>
                <w:szCs w:val="24"/>
              </w:rPr>
              <w:t>.2023</w:t>
            </w:r>
          </w:p>
        </w:tc>
        <w:tc>
          <w:tcPr>
            <w:tcW w:w="4111" w:type="dxa"/>
          </w:tcPr>
          <w:p w14:paraId="7E242F9D" w14:textId="77777777" w:rsidR="007B69EB" w:rsidRPr="00C126B0" w:rsidRDefault="007B69EB" w:rsidP="007B69EB">
            <w:pPr>
              <w:pStyle w:val="TableParagraph"/>
              <w:spacing w:line="273" w:lineRule="exact"/>
              <w:rPr>
                <w:rFonts w:ascii="Arial" w:hAnsi="Arial" w:cs="Arial"/>
                <w:sz w:val="24"/>
              </w:rPr>
            </w:pPr>
            <w:proofErr w:type="spellStart"/>
            <w:r w:rsidRPr="00C126B0">
              <w:rPr>
                <w:rFonts w:ascii="Arial" w:hAnsi="Arial" w:cs="Arial"/>
                <w:sz w:val="24"/>
              </w:rPr>
              <w:t>MDir</w:t>
            </w:r>
            <w:proofErr w:type="spellEnd"/>
            <w:r w:rsidRPr="00C126B0">
              <w:rPr>
                <w:rFonts w:ascii="Arial" w:hAnsi="Arial" w:cs="Arial"/>
                <w:sz w:val="24"/>
              </w:rPr>
              <w:t xml:space="preserve"> Alexander Birk,</w:t>
            </w:r>
          </w:p>
          <w:p w14:paraId="65A0468C" w14:textId="4D438F73" w:rsidR="007B69EB" w:rsidRPr="00C126B0" w:rsidRDefault="007B69EB" w:rsidP="007B69EB">
            <w:pPr>
              <w:pStyle w:val="TableParagraph"/>
              <w:spacing w:before="111" w:line="235" w:lineRule="auto"/>
              <w:ind w:right="939"/>
              <w:rPr>
                <w:rFonts w:ascii="Arial" w:hAnsi="Arial" w:cs="Arial"/>
                <w:sz w:val="24"/>
              </w:rPr>
            </w:pPr>
            <w:r>
              <w:rPr>
                <w:rFonts w:ascii="Arial" w:hAnsi="Arial" w:cs="Arial"/>
                <w:sz w:val="24"/>
              </w:rPr>
              <w:t xml:space="preserve">Leiter des </w:t>
            </w:r>
            <w:r w:rsidRPr="00C126B0">
              <w:rPr>
                <w:rFonts w:ascii="Arial" w:hAnsi="Arial" w:cs="Arial"/>
                <w:sz w:val="24"/>
              </w:rPr>
              <w:t>Gesundheitsamtes Saarbrücken</w:t>
            </w:r>
          </w:p>
        </w:tc>
        <w:tc>
          <w:tcPr>
            <w:tcW w:w="4253" w:type="dxa"/>
          </w:tcPr>
          <w:p w14:paraId="50BF4BD7" w14:textId="25B1FF63" w:rsidR="007B69EB" w:rsidRPr="00C126B0" w:rsidRDefault="007B69EB" w:rsidP="007B69EB">
            <w:pPr>
              <w:pStyle w:val="TableParagraph"/>
              <w:spacing w:before="111" w:line="235" w:lineRule="auto"/>
              <w:ind w:right="1701"/>
              <w:rPr>
                <w:rFonts w:ascii="Arial" w:hAnsi="Arial" w:cs="Arial"/>
                <w:sz w:val="24"/>
              </w:rPr>
            </w:pPr>
            <w:r w:rsidRPr="00C126B0">
              <w:rPr>
                <w:rFonts w:ascii="Arial" w:hAnsi="Arial" w:cs="Arial"/>
                <w:sz w:val="24"/>
              </w:rPr>
              <w:t>Maßnahmen des ÖGD in der Klimakrise – Beispiel Hitzeschutzpläne</w:t>
            </w:r>
          </w:p>
        </w:tc>
      </w:tr>
      <w:tr w:rsidR="007B69EB" w:rsidRPr="001342D7" w14:paraId="5CCE0B4E" w14:textId="77777777" w:rsidTr="007C4BED">
        <w:trPr>
          <w:trHeight w:val="750"/>
        </w:trPr>
        <w:tc>
          <w:tcPr>
            <w:tcW w:w="1567" w:type="dxa"/>
          </w:tcPr>
          <w:p w14:paraId="40598914" w14:textId="4AC5C771" w:rsidR="007B69EB" w:rsidRPr="006F3740" w:rsidRDefault="007B69EB" w:rsidP="007B69EB">
            <w:pPr>
              <w:pStyle w:val="TableParagraph"/>
              <w:spacing w:before="109"/>
              <w:ind w:left="112"/>
              <w:rPr>
                <w:rFonts w:ascii="Arial" w:hAnsi="Arial" w:cs="Arial"/>
                <w:b/>
                <w:sz w:val="24"/>
                <w:szCs w:val="24"/>
              </w:rPr>
            </w:pPr>
            <w:r>
              <w:rPr>
                <w:rFonts w:ascii="Arial" w:hAnsi="Arial" w:cs="Arial"/>
                <w:b/>
                <w:sz w:val="24"/>
                <w:szCs w:val="24"/>
              </w:rPr>
              <w:t>14.06</w:t>
            </w:r>
            <w:r w:rsidRPr="006F3740">
              <w:rPr>
                <w:rFonts w:ascii="Arial" w:hAnsi="Arial" w:cs="Arial"/>
                <w:b/>
                <w:sz w:val="24"/>
                <w:szCs w:val="24"/>
              </w:rPr>
              <w:t>.2023</w:t>
            </w:r>
          </w:p>
        </w:tc>
        <w:tc>
          <w:tcPr>
            <w:tcW w:w="4111" w:type="dxa"/>
          </w:tcPr>
          <w:p w14:paraId="45EC99D5" w14:textId="3139E915" w:rsidR="007B69EB" w:rsidRPr="00C40592" w:rsidRDefault="007B69EB" w:rsidP="007B69EB">
            <w:pPr>
              <w:pStyle w:val="TableParagraph"/>
              <w:spacing w:before="111" w:line="235" w:lineRule="auto"/>
              <w:ind w:right="939"/>
              <w:rPr>
                <w:rFonts w:ascii="Arial" w:hAnsi="Arial" w:cs="Arial"/>
                <w:sz w:val="24"/>
                <w:szCs w:val="24"/>
              </w:rPr>
            </w:pPr>
            <w:r w:rsidRPr="00C40592">
              <w:rPr>
                <w:rFonts w:ascii="Arial" w:hAnsi="Arial" w:cs="Arial"/>
                <w:sz w:val="24"/>
                <w:szCs w:val="24"/>
              </w:rPr>
              <w:t xml:space="preserve">Holger Neubert, Leiter Abteilung Bevölkerungsschutz, Regionalverband Saarbrücken </w:t>
            </w:r>
          </w:p>
        </w:tc>
        <w:tc>
          <w:tcPr>
            <w:tcW w:w="4253" w:type="dxa"/>
          </w:tcPr>
          <w:p w14:paraId="20D66ADB" w14:textId="15AFA7C5" w:rsidR="007B69EB" w:rsidRPr="00C126B0" w:rsidRDefault="007B69EB" w:rsidP="007B69EB">
            <w:pPr>
              <w:pStyle w:val="TableParagraph"/>
              <w:spacing w:before="111" w:line="235" w:lineRule="auto"/>
              <w:ind w:right="1701"/>
              <w:rPr>
                <w:rFonts w:ascii="Arial" w:hAnsi="Arial" w:cs="Arial"/>
                <w:sz w:val="24"/>
                <w:szCs w:val="24"/>
              </w:rPr>
            </w:pPr>
            <w:r w:rsidRPr="00C126B0">
              <w:rPr>
                <w:rFonts w:ascii="Arial" w:hAnsi="Arial" w:cs="Arial"/>
                <w:sz w:val="24"/>
                <w:szCs w:val="24"/>
              </w:rPr>
              <w:t xml:space="preserve">Management klimabedingter Katastrophenfälle </w:t>
            </w:r>
          </w:p>
        </w:tc>
      </w:tr>
      <w:tr w:rsidR="007B69EB" w:rsidRPr="001342D7" w14:paraId="00CCA015" w14:textId="77777777" w:rsidTr="007C4BED">
        <w:trPr>
          <w:trHeight w:val="765"/>
        </w:trPr>
        <w:tc>
          <w:tcPr>
            <w:tcW w:w="1567" w:type="dxa"/>
          </w:tcPr>
          <w:p w14:paraId="67948E91" w14:textId="15D8E17D" w:rsidR="007B69EB" w:rsidRPr="006F3740" w:rsidRDefault="007B69EB" w:rsidP="007B69EB">
            <w:pPr>
              <w:pStyle w:val="TableParagraph"/>
              <w:spacing w:before="108"/>
              <w:ind w:left="112"/>
              <w:rPr>
                <w:rFonts w:ascii="Arial" w:hAnsi="Arial" w:cs="Arial"/>
                <w:b/>
                <w:sz w:val="24"/>
                <w:szCs w:val="24"/>
              </w:rPr>
            </w:pPr>
            <w:r>
              <w:rPr>
                <w:rFonts w:ascii="Arial" w:hAnsi="Arial" w:cs="Arial"/>
                <w:b/>
                <w:sz w:val="24"/>
                <w:szCs w:val="24"/>
              </w:rPr>
              <w:t>21.06</w:t>
            </w:r>
            <w:r w:rsidRPr="006F3740">
              <w:rPr>
                <w:rFonts w:ascii="Arial" w:hAnsi="Arial" w:cs="Arial"/>
                <w:b/>
                <w:sz w:val="24"/>
                <w:szCs w:val="24"/>
              </w:rPr>
              <w:t>.2023</w:t>
            </w:r>
          </w:p>
        </w:tc>
        <w:tc>
          <w:tcPr>
            <w:tcW w:w="4111" w:type="dxa"/>
          </w:tcPr>
          <w:p w14:paraId="492E4BB5" w14:textId="3C011A14" w:rsidR="007B69EB" w:rsidRPr="00C126B0" w:rsidRDefault="007B69EB" w:rsidP="007B69EB">
            <w:pPr>
              <w:pStyle w:val="TableParagraph"/>
              <w:spacing w:line="247" w:lineRule="auto"/>
              <w:ind w:right="859"/>
              <w:rPr>
                <w:rFonts w:ascii="Arial" w:hAnsi="Arial" w:cs="Arial"/>
                <w:sz w:val="24"/>
              </w:rPr>
            </w:pPr>
            <w:r w:rsidRPr="00C126B0">
              <w:rPr>
                <w:rFonts w:ascii="Arial" w:hAnsi="Arial" w:cs="Arial"/>
                <w:sz w:val="24"/>
              </w:rPr>
              <w:t>Prof. Dr. Sören Becker, Mikrobiologe</w:t>
            </w:r>
          </w:p>
        </w:tc>
        <w:tc>
          <w:tcPr>
            <w:tcW w:w="4253" w:type="dxa"/>
          </w:tcPr>
          <w:p w14:paraId="101B4256" w14:textId="11523CB9" w:rsidR="007B69EB" w:rsidRPr="00C126B0" w:rsidRDefault="007B69EB" w:rsidP="007B69EB">
            <w:pPr>
              <w:pStyle w:val="TableParagraph"/>
              <w:rPr>
                <w:rFonts w:ascii="Arial" w:hAnsi="Arial" w:cs="Arial"/>
                <w:sz w:val="24"/>
              </w:rPr>
            </w:pPr>
            <w:r w:rsidRPr="00C126B0">
              <w:rPr>
                <w:rFonts w:ascii="Arial" w:hAnsi="Arial" w:cs="Arial"/>
                <w:sz w:val="24"/>
              </w:rPr>
              <w:t>Infektionskrankheiten und Klimawandel</w:t>
            </w:r>
          </w:p>
        </w:tc>
      </w:tr>
      <w:tr w:rsidR="007B69EB" w:rsidRPr="001342D7" w14:paraId="1914BFC7" w14:textId="77777777" w:rsidTr="007C4BED">
        <w:trPr>
          <w:trHeight w:val="765"/>
        </w:trPr>
        <w:tc>
          <w:tcPr>
            <w:tcW w:w="1567" w:type="dxa"/>
          </w:tcPr>
          <w:p w14:paraId="4525FA01" w14:textId="488F2461" w:rsidR="007B69EB" w:rsidRPr="006F3740" w:rsidRDefault="007B69EB" w:rsidP="007B69EB">
            <w:pPr>
              <w:pStyle w:val="TableParagraph"/>
              <w:spacing w:before="108"/>
              <w:ind w:left="112"/>
              <w:rPr>
                <w:rFonts w:ascii="Arial" w:hAnsi="Arial" w:cs="Arial"/>
                <w:b/>
                <w:sz w:val="24"/>
                <w:szCs w:val="24"/>
              </w:rPr>
            </w:pPr>
            <w:r>
              <w:rPr>
                <w:rFonts w:ascii="Arial" w:hAnsi="Arial" w:cs="Arial"/>
                <w:b/>
                <w:sz w:val="24"/>
                <w:szCs w:val="24"/>
              </w:rPr>
              <w:t>28.06</w:t>
            </w:r>
            <w:r w:rsidRPr="006F3740">
              <w:rPr>
                <w:rFonts w:ascii="Arial" w:hAnsi="Arial" w:cs="Arial"/>
                <w:b/>
                <w:sz w:val="24"/>
                <w:szCs w:val="24"/>
              </w:rPr>
              <w:t>.2023</w:t>
            </w:r>
          </w:p>
        </w:tc>
        <w:tc>
          <w:tcPr>
            <w:tcW w:w="4111" w:type="dxa"/>
          </w:tcPr>
          <w:p w14:paraId="5CF4D0EE" w14:textId="55C729E9" w:rsidR="007B69EB" w:rsidRPr="00C126B0" w:rsidRDefault="007B69EB" w:rsidP="007B69EB">
            <w:pPr>
              <w:pStyle w:val="TableParagraph"/>
              <w:spacing w:line="247" w:lineRule="auto"/>
              <w:ind w:right="859"/>
              <w:rPr>
                <w:rFonts w:ascii="Arial" w:hAnsi="Arial" w:cs="Arial"/>
                <w:sz w:val="24"/>
              </w:rPr>
            </w:pPr>
            <w:r>
              <w:rPr>
                <w:rFonts w:ascii="Arial" w:hAnsi="Arial" w:cs="Arial"/>
                <w:sz w:val="24"/>
                <w:szCs w:val="24"/>
              </w:rPr>
              <w:t xml:space="preserve">Dr. Elisabeth </w:t>
            </w:r>
            <w:proofErr w:type="spellStart"/>
            <w:r>
              <w:rPr>
                <w:rFonts w:ascii="Arial" w:hAnsi="Arial" w:cs="Arial"/>
                <w:sz w:val="24"/>
                <w:szCs w:val="24"/>
              </w:rPr>
              <w:t>Bosslet</w:t>
            </w:r>
            <w:proofErr w:type="spellEnd"/>
            <w:r>
              <w:rPr>
                <w:rFonts w:ascii="Arial" w:hAnsi="Arial" w:cs="Arial"/>
                <w:sz w:val="24"/>
                <w:szCs w:val="24"/>
              </w:rPr>
              <w:t>,</w:t>
            </w:r>
            <w:r>
              <w:rPr>
                <w:rFonts w:ascii="Arial" w:hAnsi="Arial" w:cs="Arial"/>
                <w:sz w:val="24"/>
                <w:szCs w:val="24"/>
              </w:rPr>
              <w:br/>
              <w:t>Arbeitsmedizinerin</w:t>
            </w:r>
          </w:p>
        </w:tc>
        <w:tc>
          <w:tcPr>
            <w:tcW w:w="4253" w:type="dxa"/>
          </w:tcPr>
          <w:p w14:paraId="3700143A" w14:textId="549FA0A4" w:rsidR="007B69EB" w:rsidRPr="00C126B0" w:rsidRDefault="007B69EB" w:rsidP="007B69EB">
            <w:pPr>
              <w:pStyle w:val="TableParagraph"/>
              <w:rPr>
                <w:rFonts w:ascii="Arial" w:hAnsi="Arial" w:cs="Arial"/>
                <w:sz w:val="24"/>
              </w:rPr>
            </w:pPr>
            <w:r>
              <w:rPr>
                <w:rFonts w:ascii="Arial" w:hAnsi="Arial" w:cs="Arial"/>
                <w:sz w:val="24"/>
                <w:szCs w:val="24"/>
              </w:rPr>
              <w:t>Nachhaltige Praxis - Handlungsfelder in Arztpraxen zur Klimaneutralität</w:t>
            </w:r>
          </w:p>
        </w:tc>
      </w:tr>
      <w:tr w:rsidR="007B69EB" w:rsidRPr="001342D7" w14:paraId="083FD3B0" w14:textId="77777777" w:rsidTr="007C4BED">
        <w:trPr>
          <w:trHeight w:val="1036"/>
        </w:trPr>
        <w:tc>
          <w:tcPr>
            <w:tcW w:w="1567" w:type="dxa"/>
          </w:tcPr>
          <w:p w14:paraId="4C0DEC71" w14:textId="097D8B7B" w:rsidR="007B69EB" w:rsidRPr="006F3740" w:rsidRDefault="007B69EB" w:rsidP="007B69EB">
            <w:pPr>
              <w:pStyle w:val="TableParagraph"/>
              <w:spacing w:before="109"/>
              <w:ind w:left="112"/>
              <w:rPr>
                <w:rFonts w:ascii="Arial" w:hAnsi="Arial" w:cs="Arial"/>
                <w:b/>
                <w:sz w:val="24"/>
                <w:szCs w:val="24"/>
              </w:rPr>
            </w:pPr>
            <w:r>
              <w:rPr>
                <w:rFonts w:ascii="Arial" w:hAnsi="Arial" w:cs="Arial"/>
                <w:b/>
                <w:sz w:val="24"/>
                <w:szCs w:val="24"/>
              </w:rPr>
              <w:t>05.07</w:t>
            </w:r>
            <w:r w:rsidRPr="006F3740">
              <w:rPr>
                <w:rFonts w:ascii="Arial" w:hAnsi="Arial" w:cs="Arial"/>
                <w:b/>
                <w:sz w:val="24"/>
                <w:szCs w:val="24"/>
              </w:rPr>
              <w:t>.2023</w:t>
            </w:r>
          </w:p>
        </w:tc>
        <w:tc>
          <w:tcPr>
            <w:tcW w:w="4111" w:type="dxa"/>
          </w:tcPr>
          <w:p w14:paraId="70D3DD11" w14:textId="05FA7D46" w:rsidR="007B69EB" w:rsidRPr="00EE7778" w:rsidRDefault="007B69EB" w:rsidP="007B69EB">
            <w:pPr>
              <w:pStyle w:val="TableParagraph"/>
              <w:spacing w:line="273" w:lineRule="exact"/>
              <w:rPr>
                <w:rFonts w:ascii="Arial" w:hAnsi="Arial" w:cs="Arial"/>
                <w:sz w:val="24"/>
                <w:szCs w:val="24"/>
              </w:rPr>
            </w:pPr>
            <w:r>
              <w:rPr>
                <w:rFonts w:ascii="Arial" w:hAnsi="Arial" w:cs="Arial"/>
                <w:sz w:val="24"/>
                <w:szCs w:val="24"/>
              </w:rPr>
              <w:t xml:space="preserve">Dr. </w:t>
            </w:r>
            <w:proofErr w:type="spellStart"/>
            <w:r w:rsidRPr="00EE7778">
              <w:rPr>
                <w:rFonts w:ascii="Arial" w:hAnsi="Arial" w:cs="Arial"/>
                <w:sz w:val="24"/>
                <w:szCs w:val="24"/>
              </w:rPr>
              <w:t>Max</w:t>
            </w:r>
            <w:r>
              <w:rPr>
                <w:rFonts w:ascii="Arial" w:hAnsi="Arial" w:cs="Arial"/>
                <w:sz w:val="24"/>
                <w:szCs w:val="24"/>
              </w:rPr>
              <w:t>imillian</w:t>
            </w:r>
            <w:proofErr w:type="spellEnd"/>
            <w:r w:rsidRPr="00EE7778">
              <w:rPr>
                <w:rFonts w:ascii="Arial" w:hAnsi="Arial" w:cs="Arial"/>
                <w:sz w:val="24"/>
                <w:szCs w:val="24"/>
              </w:rPr>
              <w:t xml:space="preserve"> Jungmann,</w:t>
            </w:r>
          </w:p>
          <w:p w14:paraId="710F0530" w14:textId="379D105D" w:rsidR="007B69EB" w:rsidRPr="00C126B0" w:rsidRDefault="007B69EB" w:rsidP="007B69EB">
            <w:pPr>
              <w:pStyle w:val="TableParagraph"/>
              <w:spacing w:line="247" w:lineRule="auto"/>
              <w:ind w:left="113"/>
              <w:rPr>
                <w:rFonts w:ascii="Arial" w:hAnsi="Arial" w:cs="Arial"/>
                <w:sz w:val="24"/>
              </w:rPr>
            </w:pPr>
            <w:r>
              <w:rPr>
                <w:rFonts w:ascii="Arial" w:hAnsi="Arial" w:cs="Arial"/>
                <w:sz w:val="24"/>
                <w:szCs w:val="24"/>
              </w:rPr>
              <w:t xml:space="preserve">Gründer und CEO </w:t>
            </w:r>
            <w:proofErr w:type="spellStart"/>
            <w:r>
              <w:rPr>
                <w:rFonts w:ascii="Arial" w:hAnsi="Arial" w:cs="Arial"/>
                <w:sz w:val="24"/>
                <w:szCs w:val="24"/>
              </w:rPr>
              <w:t>Momentum</w:t>
            </w:r>
            <w:proofErr w:type="spellEnd"/>
            <w:r>
              <w:rPr>
                <w:rFonts w:ascii="Arial" w:hAnsi="Arial" w:cs="Arial"/>
                <w:sz w:val="24"/>
                <w:szCs w:val="24"/>
              </w:rPr>
              <w:t xml:space="preserve"> N</w:t>
            </w:r>
            <w:r w:rsidRPr="00EE7778">
              <w:rPr>
                <w:rFonts w:ascii="Arial" w:hAnsi="Arial" w:cs="Arial"/>
                <w:sz w:val="24"/>
                <w:szCs w:val="24"/>
              </w:rPr>
              <w:t>ovum</w:t>
            </w:r>
            <w:r>
              <w:rPr>
                <w:rFonts w:ascii="Arial" w:hAnsi="Arial" w:cs="Arial"/>
                <w:sz w:val="24"/>
                <w:szCs w:val="24"/>
              </w:rPr>
              <w:t>, Geschäftsführer HCE Universität Heidelberg</w:t>
            </w:r>
          </w:p>
        </w:tc>
        <w:tc>
          <w:tcPr>
            <w:tcW w:w="4253" w:type="dxa"/>
          </w:tcPr>
          <w:p w14:paraId="68470962" w14:textId="1E2548CA" w:rsidR="007B69EB" w:rsidRPr="00C126B0" w:rsidRDefault="007B69EB" w:rsidP="007B69EB">
            <w:pPr>
              <w:pStyle w:val="TableParagraph"/>
              <w:spacing w:before="111" w:line="235" w:lineRule="auto"/>
              <w:ind w:right="641"/>
              <w:rPr>
                <w:rFonts w:ascii="Arial" w:hAnsi="Arial" w:cs="Arial"/>
                <w:sz w:val="24"/>
              </w:rPr>
            </w:pPr>
            <w:r w:rsidRPr="00EE7778">
              <w:rPr>
                <w:rFonts w:ascii="Arial" w:hAnsi="Arial" w:cs="Arial"/>
                <w:sz w:val="24"/>
                <w:szCs w:val="24"/>
              </w:rPr>
              <w:t>Gesundheitspolitische Herausforderungen im Kontext des Klimawandels - global denken, lokal handeln</w:t>
            </w:r>
          </w:p>
        </w:tc>
      </w:tr>
      <w:tr w:rsidR="007B69EB" w:rsidRPr="001342D7" w14:paraId="771633C7" w14:textId="77777777" w:rsidTr="007C4BED">
        <w:trPr>
          <w:trHeight w:val="1036"/>
        </w:trPr>
        <w:tc>
          <w:tcPr>
            <w:tcW w:w="1567" w:type="dxa"/>
          </w:tcPr>
          <w:p w14:paraId="13A8CDAC" w14:textId="35BE56FB" w:rsidR="007B69EB" w:rsidRPr="006F3740" w:rsidRDefault="007B69EB" w:rsidP="007B69EB">
            <w:pPr>
              <w:pStyle w:val="TableParagraph"/>
              <w:spacing w:before="109"/>
              <w:ind w:left="112"/>
              <w:rPr>
                <w:rFonts w:ascii="Arial" w:hAnsi="Arial" w:cs="Arial"/>
                <w:b/>
                <w:sz w:val="24"/>
                <w:szCs w:val="24"/>
              </w:rPr>
            </w:pPr>
            <w:r>
              <w:rPr>
                <w:rFonts w:ascii="Arial" w:hAnsi="Arial" w:cs="Arial"/>
                <w:b/>
                <w:sz w:val="24"/>
                <w:szCs w:val="24"/>
              </w:rPr>
              <w:t>12.07</w:t>
            </w:r>
            <w:r w:rsidRPr="006F3740">
              <w:rPr>
                <w:rFonts w:ascii="Arial" w:hAnsi="Arial" w:cs="Arial"/>
                <w:b/>
                <w:sz w:val="24"/>
                <w:szCs w:val="24"/>
              </w:rPr>
              <w:t>.2023</w:t>
            </w:r>
          </w:p>
        </w:tc>
        <w:tc>
          <w:tcPr>
            <w:tcW w:w="4111" w:type="dxa"/>
          </w:tcPr>
          <w:p w14:paraId="4DE704F1" w14:textId="28BEA762" w:rsidR="007B69EB" w:rsidRPr="00C126B0" w:rsidRDefault="007B69EB" w:rsidP="007B69EB">
            <w:pPr>
              <w:pStyle w:val="TableParagraph"/>
              <w:spacing w:line="273" w:lineRule="exact"/>
              <w:rPr>
                <w:rFonts w:ascii="Arial" w:hAnsi="Arial" w:cs="Arial"/>
                <w:sz w:val="24"/>
              </w:rPr>
            </w:pPr>
            <w:r w:rsidRPr="00C126B0">
              <w:rPr>
                <w:rFonts w:ascii="Arial" w:hAnsi="Arial" w:cs="Arial"/>
                <w:sz w:val="24"/>
                <w:szCs w:val="24"/>
              </w:rPr>
              <w:t xml:space="preserve">Prof. Dr. Liselotte </w:t>
            </w:r>
            <w:proofErr w:type="spellStart"/>
            <w:r w:rsidRPr="00C126B0">
              <w:rPr>
                <w:rFonts w:ascii="Arial" w:hAnsi="Arial" w:cs="Arial"/>
                <w:sz w:val="24"/>
                <w:szCs w:val="24"/>
              </w:rPr>
              <w:t>Diester-Haaß</w:t>
            </w:r>
            <w:proofErr w:type="spellEnd"/>
            <w:r w:rsidRPr="00C126B0">
              <w:rPr>
                <w:rFonts w:ascii="Arial" w:hAnsi="Arial" w:cs="Arial"/>
                <w:sz w:val="24"/>
                <w:szCs w:val="24"/>
              </w:rPr>
              <w:t>, Physische Geographie und Umweltforschung</w:t>
            </w:r>
          </w:p>
        </w:tc>
        <w:tc>
          <w:tcPr>
            <w:tcW w:w="4253" w:type="dxa"/>
          </w:tcPr>
          <w:p w14:paraId="32B57A01" w14:textId="3528247B" w:rsidR="007B69EB" w:rsidRPr="00C126B0" w:rsidRDefault="007B69EB" w:rsidP="007B69EB">
            <w:pPr>
              <w:pStyle w:val="TableParagraph"/>
              <w:spacing w:before="111" w:line="235" w:lineRule="auto"/>
              <w:ind w:right="641"/>
              <w:rPr>
                <w:rFonts w:ascii="Arial" w:hAnsi="Arial" w:cs="Arial"/>
                <w:sz w:val="24"/>
              </w:rPr>
            </w:pPr>
            <w:r w:rsidRPr="00C126B0">
              <w:rPr>
                <w:rFonts w:ascii="Arial" w:hAnsi="Arial" w:cs="Arial"/>
                <w:sz w:val="24"/>
              </w:rPr>
              <w:t>Folgen des Klimawandels für Nahrungsbeschaffung und Nahrungszusammensetzung</w:t>
            </w:r>
          </w:p>
        </w:tc>
      </w:tr>
      <w:tr w:rsidR="007B69EB" w:rsidRPr="001342D7" w14:paraId="3BAF85C2" w14:textId="77777777" w:rsidTr="007C4BED">
        <w:trPr>
          <w:trHeight w:val="1036"/>
        </w:trPr>
        <w:tc>
          <w:tcPr>
            <w:tcW w:w="1567" w:type="dxa"/>
          </w:tcPr>
          <w:p w14:paraId="6D90E48D" w14:textId="42F1C4FC" w:rsidR="007B69EB" w:rsidRDefault="007B69EB" w:rsidP="007B69EB">
            <w:pPr>
              <w:pStyle w:val="TableParagraph"/>
              <w:spacing w:before="109"/>
              <w:ind w:left="112"/>
              <w:rPr>
                <w:rFonts w:ascii="Arial" w:hAnsi="Arial" w:cs="Arial"/>
                <w:b/>
                <w:sz w:val="24"/>
                <w:szCs w:val="24"/>
              </w:rPr>
            </w:pPr>
            <w:r>
              <w:rPr>
                <w:rFonts w:ascii="Arial" w:hAnsi="Arial" w:cs="Arial"/>
                <w:b/>
                <w:sz w:val="24"/>
                <w:szCs w:val="24"/>
              </w:rPr>
              <w:t>Termin nach Absprache</w:t>
            </w:r>
          </w:p>
        </w:tc>
        <w:tc>
          <w:tcPr>
            <w:tcW w:w="4111" w:type="dxa"/>
          </w:tcPr>
          <w:p w14:paraId="6A9CE6BD" w14:textId="612FFD98" w:rsidR="007B69EB" w:rsidRPr="00C126B0" w:rsidRDefault="00567570" w:rsidP="00567570">
            <w:pPr>
              <w:pStyle w:val="TableParagraph"/>
              <w:spacing w:line="273" w:lineRule="exact"/>
              <w:rPr>
                <w:rFonts w:ascii="Arial" w:hAnsi="Arial" w:cs="Arial"/>
                <w:sz w:val="24"/>
                <w:szCs w:val="24"/>
              </w:rPr>
            </w:pPr>
            <w:r>
              <w:rPr>
                <w:rFonts w:ascii="Arial" w:hAnsi="Arial" w:cs="Arial"/>
                <w:sz w:val="24"/>
                <w:szCs w:val="24"/>
              </w:rPr>
              <w:t>Lerne</w:t>
            </w:r>
            <w:r w:rsidR="007B69EB">
              <w:rPr>
                <w:rFonts w:ascii="Arial" w:hAnsi="Arial" w:cs="Arial"/>
                <w:sz w:val="24"/>
                <w:szCs w:val="24"/>
              </w:rPr>
              <w:t>rfolgskontrolle</w:t>
            </w:r>
          </w:p>
        </w:tc>
        <w:tc>
          <w:tcPr>
            <w:tcW w:w="4253" w:type="dxa"/>
          </w:tcPr>
          <w:p w14:paraId="204CC1B2" w14:textId="77777777" w:rsidR="007B69EB" w:rsidRPr="00C126B0" w:rsidRDefault="007B69EB" w:rsidP="007B69EB">
            <w:pPr>
              <w:pStyle w:val="TableParagraph"/>
              <w:spacing w:before="111" w:line="235" w:lineRule="auto"/>
              <w:ind w:right="641"/>
              <w:rPr>
                <w:rFonts w:ascii="Arial" w:hAnsi="Arial" w:cs="Arial"/>
                <w:sz w:val="24"/>
              </w:rPr>
            </w:pPr>
          </w:p>
        </w:tc>
      </w:tr>
    </w:tbl>
    <w:p w14:paraId="344335AC" w14:textId="77777777" w:rsidR="00D46690" w:rsidRPr="001342D7" w:rsidRDefault="00031795">
      <w:pPr>
        <w:spacing w:before="175"/>
        <w:ind w:left="111"/>
        <w:rPr>
          <w:rFonts w:ascii="Arial" w:hAnsi="Arial" w:cs="Arial"/>
        </w:rPr>
      </w:pPr>
      <w:r w:rsidRPr="001342D7">
        <w:rPr>
          <w:rFonts w:ascii="Arial" w:hAnsi="Arial" w:cs="Arial"/>
        </w:rPr>
        <w:t>*Vorläufige Planung</w:t>
      </w:r>
    </w:p>
    <w:sectPr w:rsidR="00D46690" w:rsidRPr="001342D7" w:rsidSect="00DD1D6C">
      <w:type w:val="continuous"/>
      <w:pgSz w:w="11910" w:h="16850"/>
      <w:pgMar w:top="567" w:right="1134" w:bottom="27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90"/>
    <w:rsid w:val="00023769"/>
    <w:rsid w:val="00031795"/>
    <w:rsid w:val="0005530B"/>
    <w:rsid w:val="001342D7"/>
    <w:rsid w:val="00150213"/>
    <w:rsid w:val="001D49E8"/>
    <w:rsid w:val="001E2E8A"/>
    <w:rsid w:val="002015CC"/>
    <w:rsid w:val="003344D8"/>
    <w:rsid w:val="003D207D"/>
    <w:rsid w:val="003F1928"/>
    <w:rsid w:val="0045706B"/>
    <w:rsid w:val="0049724A"/>
    <w:rsid w:val="004A53D2"/>
    <w:rsid w:val="004E4B67"/>
    <w:rsid w:val="00567570"/>
    <w:rsid w:val="005F5FBA"/>
    <w:rsid w:val="00641CE6"/>
    <w:rsid w:val="0065048F"/>
    <w:rsid w:val="00666B35"/>
    <w:rsid w:val="006F3740"/>
    <w:rsid w:val="007B69EB"/>
    <w:rsid w:val="007C4BED"/>
    <w:rsid w:val="008476A7"/>
    <w:rsid w:val="00851A40"/>
    <w:rsid w:val="00920E0D"/>
    <w:rsid w:val="0099025F"/>
    <w:rsid w:val="00A049C2"/>
    <w:rsid w:val="00AD3CF7"/>
    <w:rsid w:val="00AD7EF5"/>
    <w:rsid w:val="00B55DA6"/>
    <w:rsid w:val="00BE05DB"/>
    <w:rsid w:val="00C07085"/>
    <w:rsid w:val="00C126B0"/>
    <w:rsid w:val="00C40592"/>
    <w:rsid w:val="00C93531"/>
    <w:rsid w:val="00CC1D75"/>
    <w:rsid w:val="00CD5E9E"/>
    <w:rsid w:val="00D17CF0"/>
    <w:rsid w:val="00D25AED"/>
    <w:rsid w:val="00D46690"/>
    <w:rsid w:val="00D56955"/>
    <w:rsid w:val="00DA4984"/>
    <w:rsid w:val="00DD1D6C"/>
    <w:rsid w:val="00E157E5"/>
    <w:rsid w:val="00EE0AB4"/>
    <w:rsid w:val="00EF3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E84A"/>
  <w15:docId w15:val="{D6400DF3-265E-4F96-A2B4-CEC49C56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de-DE" w:eastAsia="de-DE" w:bidi="de-DE"/>
    </w:rPr>
  </w:style>
  <w:style w:type="paragraph" w:styleId="berschrift2">
    <w:name w:val="heading 2"/>
    <w:basedOn w:val="Standard"/>
    <w:link w:val="berschrift2Zchn"/>
    <w:uiPriority w:val="9"/>
    <w:qFormat/>
    <w:rsid w:val="001342D7"/>
    <w:pPr>
      <w:widowControl/>
      <w:autoSpaceDE/>
      <w:autoSpaceDN/>
      <w:spacing w:before="100" w:beforeAutospacing="1" w:after="100" w:afterAutospacing="1"/>
      <w:outlineLvl w:val="1"/>
    </w:pPr>
    <w:rPr>
      <w:b/>
      <w:bCs/>
      <w:sz w:val="36"/>
      <w:szCs w:val="3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Arial" w:eastAsia="Arial" w:hAnsi="Arial" w:cs="Arial"/>
      <w:b/>
      <w:bCs/>
      <w:sz w:val="30"/>
      <w:szCs w:val="30"/>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106"/>
      <w:ind w:left="111"/>
    </w:pPr>
  </w:style>
  <w:style w:type="character" w:styleId="Kommentarzeichen">
    <w:name w:val="annotation reference"/>
    <w:basedOn w:val="Absatz-Standardschriftart"/>
    <w:uiPriority w:val="99"/>
    <w:semiHidden/>
    <w:unhideWhenUsed/>
    <w:rsid w:val="00DA4984"/>
    <w:rPr>
      <w:sz w:val="16"/>
      <w:szCs w:val="16"/>
    </w:rPr>
  </w:style>
  <w:style w:type="paragraph" w:styleId="Kommentartext">
    <w:name w:val="annotation text"/>
    <w:basedOn w:val="Standard"/>
    <w:link w:val="KommentartextZchn"/>
    <w:uiPriority w:val="99"/>
    <w:semiHidden/>
    <w:unhideWhenUsed/>
    <w:rsid w:val="00DA4984"/>
    <w:rPr>
      <w:sz w:val="20"/>
      <w:szCs w:val="20"/>
    </w:rPr>
  </w:style>
  <w:style w:type="character" w:customStyle="1" w:styleId="KommentartextZchn">
    <w:name w:val="Kommentartext Zchn"/>
    <w:basedOn w:val="Absatz-Standardschriftart"/>
    <w:link w:val="Kommentartext"/>
    <w:uiPriority w:val="99"/>
    <w:semiHidden/>
    <w:rsid w:val="00DA4984"/>
    <w:rPr>
      <w:rFonts w:ascii="Times New Roman" w:eastAsia="Times New Roman" w:hAnsi="Times New Roman" w:cs="Times New Roman"/>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DA4984"/>
    <w:rPr>
      <w:b/>
      <w:bCs/>
    </w:rPr>
  </w:style>
  <w:style w:type="character" w:customStyle="1" w:styleId="KommentarthemaZchn">
    <w:name w:val="Kommentarthema Zchn"/>
    <w:basedOn w:val="KommentartextZchn"/>
    <w:link w:val="Kommentarthema"/>
    <w:uiPriority w:val="99"/>
    <w:semiHidden/>
    <w:rsid w:val="00DA4984"/>
    <w:rPr>
      <w:rFonts w:ascii="Times New Roman" w:eastAsia="Times New Roman" w:hAnsi="Times New Roman" w:cs="Times New Roman"/>
      <w:b/>
      <w:bCs/>
      <w:sz w:val="20"/>
      <w:szCs w:val="20"/>
      <w:lang w:val="de-DE" w:eastAsia="de-DE" w:bidi="de-DE"/>
    </w:rPr>
  </w:style>
  <w:style w:type="paragraph" w:styleId="Sprechblasentext">
    <w:name w:val="Balloon Text"/>
    <w:basedOn w:val="Standard"/>
    <w:link w:val="SprechblasentextZchn"/>
    <w:uiPriority w:val="99"/>
    <w:semiHidden/>
    <w:unhideWhenUsed/>
    <w:rsid w:val="00DA49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4984"/>
    <w:rPr>
      <w:rFonts w:ascii="Segoe UI" w:eastAsia="Times New Roman" w:hAnsi="Segoe UI" w:cs="Segoe UI"/>
      <w:sz w:val="18"/>
      <w:szCs w:val="18"/>
      <w:lang w:val="de-DE" w:eastAsia="de-DE" w:bidi="de-DE"/>
    </w:rPr>
  </w:style>
  <w:style w:type="character" w:customStyle="1" w:styleId="berschrift2Zchn">
    <w:name w:val="Überschrift 2 Zchn"/>
    <w:basedOn w:val="Absatz-Standardschriftart"/>
    <w:link w:val="berschrift2"/>
    <w:uiPriority w:val="9"/>
    <w:rsid w:val="001342D7"/>
    <w:rPr>
      <w:rFonts w:ascii="Times New Roman" w:eastAsia="Times New Roman" w:hAnsi="Times New Roman" w:cs="Times New Roman"/>
      <w:b/>
      <w:bCs/>
      <w:sz w:val="36"/>
      <w:szCs w:val="36"/>
      <w:lang w:val="de-DE" w:eastAsia="de-DE"/>
    </w:rPr>
  </w:style>
  <w:style w:type="paragraph" w:styleId="StandardWeb">
    <w:name w:val="Normal (Web)"/>
    <w:basedOn w:val="Standard"/>
    <w:uiPriority w:val="99"/>
    <w:unhideWhenUsed/>
    <w:rsid w:val="00AD3CF7"/>
    <w:pPr>
      <w:widowControl/>
      <w:autoSpaceDE/>
      <w:autoSpaceDN/>
      <w:spacing w:before="100" w:beforeAutospacing="1" w:after="100" w:afterAutospacing="1"/>
    </w:pPr>
    <w:rPr>
      <w:sz w:val="24"/>
      <w:szCs w:val="24"/>
      <w:lang w:bidi="ar-SA"/>
    </w:rPr>
  </w:style>
  <w:style w:type="character" w:styleId="Fett">
    <w:name w:val="Strong"/>
    <w:basedOn w:val="Absatz-Standardschriftart"/>
    <w:uiPriority w:val="22"/>
    <w:qFormat/>
    <w:rsid w:val="00AD3CF7"/>
    <w:rPr>
      <w:b/>
      <w:bCs/>
    </w:rPr>
  </w:style>
  <w:style w:type="character" w:styleId="Hyperlink">
    <w:name w:val="Hyperlink"/>
    <w:basedOn w:val="Absatz-Standardschriftart"/>
    <w:uiPriority w:val="99"/>
    <w:unhideWhenUsed/>
    <w:rsid w:val="00641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0474">
      <w:bodyDiv w:val="1"/>
      <w:marLeft w:val="0"/>
      <w:marRight w:val="0"/>
      <w:marTop w:val="0"/>
      <w:marBottom w:val="0"/>
      <w:divBdr>
        <w:top w:val="none" w:sz="0" w:space="0" w:color="auto"/>
        <w:left w:val="none" w:sz="0" w:space="0" w:color="auto"/>
        <w:bottom w:val="none" w:sz="0" w:space="0" w:color="auto"/>
        <w:right w:val="none" w:sz="0" w:space="0" w:color="auto"/>
      </w:divBdr>
    </w:div>
    <w:div w:id="1631276818">
      <w:bodyDiv w:val="1"/>
      <w:marLeft w:val="0"/>
      <w:marRight w:val="0"/>
      <w:marTop w:val="0"/>
      <w:marBottom w:val="0"/>
      <w:divBdr>
        <w:top w:val="none" w:sz="0" w:space="0" w:color="auto"/>
        <w:left w:val="none" w:sz="0" w:space="0" w:color="auto"/>
        <w:bottom w:val="none" w:sz="0" w:space="0" w:color="auto"/>
        <w:right w:val="none" w:sz="0" w:space="0" w:color="auto"/>
      </w:divBdr>
    </w:div>
    <w:div w:id="201333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teams.microsoft.com/l/meetup-join/19%3ameeting_YTg3MjBhM2MtZjhhNi00MGU1LWE4YjYtOTgyOThjZTc0Y2Fh%40thread.v2/0?context=%7b%22Tid%22%3a%2267610027-1ac3-49b6-8641-ccd83ce1b01f%22%2c%22Oid%22%3a%22497b6d1e-e1c4-4aab-9dbb-841a4cde9d33%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Universitätsklinikum des Saarlandes</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Isabella Wissing</dc:creator>
  <cp:lastModifiedBy>Jürgen Rissland, Dr. med.</cp:lastModifiedBy>
  <cp:revision>6</cp:revision>
  <cp:lastPrinted>2023-03-27T11:51:00Z</cp:lastPrinted>
  <dcterms:created xsi:type="dcterms:W3CDTF">2023-04-05T10:34:00Z</dcterms:created>
  <dcterms:modified xsi:type="dcterms:W3CDTF">2023-04-05T12:50:00Z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für Microsoft 365</vt:lpwstr>
  </property>
  <property fmtid="{D5CDD505-2E9C-101B-9397-08002B2CF9AE}" pid="4" name="LastSaved">
    <vt:filetime>2022-09-21T00:00:00Z</vt:filetime>
  </property>
</Properties>
</file>